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45743" w14:textId="664554FA" w:rsidR="00BE5573" w:rsidRDefault="00BE5573"/>
    <w:p w14:paraId="7FA2FE75" w14:textId="77777777" w:rsidR="00D47E92" w:rsidRDefault="00D47E92" w:rsidP="00D47E92">
      <w:pPr>
        <w:pStyle w:val="Ttulo3"/>
        <w:jc w:val="center"/>
        <w:rPr>
          <w:rFonts w:ascii="Arial" w:eastAsiaTheme="minorHAnsi" w:hAnsi="Arial" w:cs="Arial"/>
          <w:bCs w:val="0"/>
          <w:color w:val="auto"/>
          <w:sz w:val="24"/>
          <w:szCs w:val="24"/>
          <w:lang w:val="es-GT"/>
        </w:rPr>
      </w:pPr>
    </w:p>
    <w:p w14:paraId="2B08D467" w14:textId="77777777" w:rsidR="00D47E92" w:rsidRDefault="00D47E92" w:rsidP="00D47E92">
      <w:pPr>
        <w:pStyle w:val="Ttulo3"/>
        <w:jc w:val="center"/>
        <w:rPr>
          <w:rFonts w:ascii="Arial" w:eastAsiaTheme="minorHAnsi" w:hAnsi="Arial" w:cs="Arial"/>
          <w:bCs w:val="0"/>
          <w:color w:val="auto"/>
          <w:sz w:val="24"/>
          <w:szCs w:val="24"/>
          <w:lang w:val="es-GT"/>
        </w:rPr>
      </w:pPr>
    </w:p>
    <w:p w14:paraId="0CC93DAD" w14:textId="77777777" w:rsidR="00D47E92" w:rsidRDefault="00D47E92" w:rsidP="00D47E92">
      <w:pPr>
        <w:pStyle w:val="Ttulo3"/>
        <w:jc w:val="center"/>
        <w:rPr>
          <w:rFonts w:ascii="Arial" w:eastAsiaTheme="minorHAnsi" w:hAnsi="Arial" w:cs="Arial"/>
          <w:bCs w:val="0"/>
          <w:color w:val="auto"/>
          <w:sz w:val="24"/>
          <w:szCs w:val="24"/>
          <w:lang w:val="es-GT"/>
        </w:rPr>
      </w:pPr>
    </w:p>
    <w:p w14:paraId="64350AF7" w14:textId="77777777" w:rsidR="00B96AE6" w:rsidRPr="00CE216E" w:rsidRDefault="00B96AE6" w:rsidP="00D47E92">
      <w:pPr>
        <w:pStyle w:val="Ttulo3"/>
        <w:jc w:val="center"/>
        <w:rPr>
          <w:rFonts w:ascii="Arial" w:eastAsiaTheme="minorHAnsi" w:hAnsi="Arial" w:cs="Arial"/>
          <w:bCs w:val="0"/>
          <w:color w:val="auto"/>
          <w:sz w:val="24"/>
          <w:szCs w:val="24"/>
          <w:lang w:val="es-GT"/>
        </w:rPr>
      </w:pPr>
      <w:r w:rsidRPr="00CE216E">
        <w:rPr>
          <w:rFonts w:ascii="Arial" w:eastAsiaTheme="minorHAnsi" w:hAnsi="Arial" w:cs="Arial"/>
          <w:bCs w:val="0"/>
          <w:color w:val="auto"/>
          <w:sz w:val="24"/>
          <w:szCs w:val="24"/>
          <w:lang w:val="es-GT"/>
        </w:rPr>
        <w:t>Misión</w:t>
      </w:r>
    </w:p>
    <w:p w14:paraId="61F28A22" w14:textId="77777777" w:rsidR="00B96AE6" w:rsidRPr="00EB6235" w:rsidRDefault="00B96AE6" w:rsidP="00B96AE6">
      <w:pPr>
        <w:pStyle w:val="NormalWeb"/>
        <w:shd w:val="clear" w:color="auto" w:fill="FFFFFF"/>
        <w:spacing w:line="375" w:lineRule="atLeast"/>
        <w:ind w:left="708"/>
        <w:jc w:val="both"/>
        <w:rPr>
          <w:rFonts w:ascii="Arial" w:hAnsi="Arial" w:cs="Arial"/>
          <w:color w:val="333333"/>
        </w:rPr>
      </w:pPr>
      <w:r w:rsidRPr="00EB6235">
        <w:rPr>
          <w:rFonts w:ascii="Arial" w:hAnsi="Arial" w:cs="Arial"/>
          <w:color w:val="333333"/>
        </w:rPr>
        <w:t>La Dirección General de Transportes es una institución de orden público, que tiene por objeto regular la prestación del servicio público de transporte extraurbano de pasajeros por carretera, el servicio especial de turismo, agrícola e industrial y de carga. Asimismo, establecer las medidas necesarias para garantizar un transporte digno, seguro, moderno y eficiente para las personas, bienes e intereses, confiados a tal servicio, estableciendo los requisitos, condiciones, términos y procedimientos para el otorgamiento de las concesiones y permisos de un sistema ramificado de transporte, que en su conjunto contribuya a impulsar de manera eficaz la economía del país.</w:t>
      </w:r>
    </w:p>
    <w:p w14:paraId="72FAD75C" w14:textId="77777777" w:rsidR="00B96AE6" w:rsidRDefault="00B96AE6"/>
    <w:sectPr w:rsidR="00B96AE6" w:rsidSect="000C710C">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C258E" w14:textId="77777777" w:rsidR="00502D74" w:rsidRDefault="00502D74" w:rsidP="00BB4EF7">
      <w:r>
        <w:separator/>
      </w:r>
    </w:p>
  </w:endnote>
  <w:endnote w:type="continuationSeparator" w:id="0">
    <w:p w14:paraId="5A83A33F" w14:textId="77777777" w:rsidR="00502D74" w:rsidRDefault="00502D74" w:rsidP="00BB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CE4F" w14:textId="77777777" w:rsidR="00954198" w:rsidRDefault="009541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3A47" w14:textId="77777777" w:rsidR="00954198" w:rsidRDefault="0095419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751CA" w14:textId="77777777" w:rsidR="00954198" w:rsidRDefault="009541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D558" w14:textId="77777777" w:rsidR="00502D74" w:rsidRDefault="00502D74" w:rsidP="00BB4EF7">
      <w:r>
        <w:separator/>
      </w:r>
    </w:p>
  </w:footnote>
  <w:footnote w:type="continuationSeparator" w:id="0">
    <w:p w14:paraId="2EBC69A2" w14:textId="77777777" w:rsidR="00502D74" w:rsidRDefault="00502D74" w:rsidP="00BB4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167DB" w14:textId="77777777" w:rsidR="00954198" w:rsidRDefault="009541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5CFC" w14:textId="516A4788" w:rsidR="00BB4EF7" w:rsidRDefault="00EC3CA0" w:rsidP="00AC788D">
    <w:pPr>
      <w:pStyle w:val="Encabezado"/>
    </w:pPr>
    <w:r>
      <w:rPr>
        <w:noProof/>
        <w:lang w:val="es-ES"/>
      </w:rPr>
      <w:drawing>
        <wp:anchor distT="0" distB="0" distL="114300" distR="114300" simplePos="0" relativeHeight="251659264" behindDoc="0" locked="0" layoutInCell="1" allowOverlap="1" wp14:anchorId="75471BD3" wp14:editId="1555EDF1">
          <wp:simplePos x="0" y="0"/>
          <wp:positionH relativeFrom="page">
            <wp:align>right</wp:align>
          </wp:positionH>
          <wp:positionV relativeFrom="paragraph">
            <wp:posOffset>-448310</wp:posOffset>
          </wp:positionV>
          <wp:extent cx="7764088" cy="11874539"/>
          <wp:effectExtent l="0" t="0" r="8890" b="0"/>
          <wp:wrapNone/>
          <wp:docPr id="13" name="Imagen 13" descr="Imagen de la pantalla de un celular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de la pantalla de un celular con letras&#10;&#10;Descripción generada automáticamente con confianza med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088" cy="1187453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0FAE9" w14:textId="77777777" w:rsidR="00954198" w:rsidRDefault="009541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06907"/>
    <w:multiLevelType w:val="hybridMultilevel"/>
    <w:tmpl w:val="D848C326"/>
    <w:lvl w:ilvl="0" w:tplc="C7A2160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57C2341"/>
    <w:multiLevelType w:val="hybridMultilevel"/>
    <w:tmpl w:val="72C6A48E"/>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EF7"/>
    <w:rsid w:val="000C710C"/>
    <w:rsid w:val="0013393C"/>
    <w:rsid w:val="002A7DD0"/>
    <w:rsid w:val="002E67AA"/>
    <w:rsid w:val="002F30CC"/>
    <w:rsid w:val="003323A6"/>
    <w:rsid w:val="003756B0"/>
    <w:rsid w:val="003934B1"/>
    <w:rsid w:val="0042675F"/>
    <w:rsid w:val="004669B2"/>
    <w:rsid w:val="00502D74"/>
    <w:rsid w:val="0053002D"/>
    <w:rsid w:val="005B3350"/>
    <w:rsid w:val="005C334E"/>
    <w:rsid w:val="0083684F"/>
    <w:rsid w:val="00954198"/>
    <w:rsid w:val="00985070"/>
    <w:rsid w:val="009C1558"/>
    <w:rsid w:val="00AC788D"/>
    <w:rsid w:val="00B96AE6"/>
    <w:rsid w:val="00BB4EF7"/>
    <w:rsid w:val="00BE5573"/>
    <w:rsid w:val="00BF08B2"/>
    <w:rsid w:val="00D47E92"/>
    <w:rsid w:val="00DB5A59"/>
    <w:rsid w:val="00E32E73"/>
    <w:rsid w:val="00E96CE8"/>
    <w:rsid w:val="00EB5B74"/>
    <w:rsid w:val="00EC3CA0"/>
    <w:rsid w:val="00F00C91"/>
    <w:rsid w:val="00F14971"/>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D1D468"/>
  <w15:chartTrackingRefBased/>
  <w15:docId w15:val="{C607703A-A64A-3147-BE2B-556BE668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unhideWhenUsed/>
    <w:qFormat/>
    <w:rsid w:val="00B96AE6"/>
    <w:pPr>
      <w:keepNext/>
      <w:keepLines/>
      <w:spacing w:before="200" w:line="276" w:lineRule="auto"/>
      <w:outlineLvl w:val="2"/>
    </w:pPr>
    <w:rPr>
      <w:rFonts w:asciiTheme="majorHAnsi" w:eastAsiaTheme="majorEastAsia" w:hAnsiTheme="majorHAnsi" w:cstheme="majorBidi"/>
      <w:b/>
      <w:bCs/>
      <w:color w:val="4472C4" w:themeColor="accent1"/>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4EF7"/>
    <w:pPr>
      <w:tabs>
        <w:tab w:val="center" w:pos="4419"/>
        <w:tab w:val="right" w:pos="8838"/>
      </w:tabs>
    </w:pPr>
  </w:style>
  <w:style w:type="character" w:customStyle="1" w:styleId="EncabezadoCar">
    <w:name w:val="Encabezado Car"/>
    <w:basedOn w:val="Fuentedeprrafopredeter"/>
    <w:link w:val="Encabezado"/>
    <w:uiPriority w:val="99"/>
    <w:rsid w:val="00BB4EF7"/>
  </w:style>
  <w:style w:type="paragraph" w:styleId="Piedepgina">
    <w:name w:val="footer"/>
    <w:basedOn w:val="Normal"/>
    <w:link w:val="PiedepginaCar"/>
    <w:uiPriority w:val="99"/>
    <w:unhideWhenUsed/>
    <w:rsid w:val="00BB4EF7"/>
    <w:pPr>
      <w:tabs>
        <w:tab w:val="center" w:pos="4419"/>
        <w:tab w:val="right" w:pos="8838"/>
      </w:tabs>
    </w:pPr>
  </w:style>
  <w:style w:type="character" w:customStyle="1" w:styleId="PiedepginaCar">
    <w:name w:val="Pie de página Car"/>
    <w:basedOn w:val="Fuentedeprrafopredeter"/>
    <w:link w:val="Piedepgina"/>
    <w:uiPriority w:val="99"/>
    <w:rsid w:val="00BB4EF7"/>
  </w:style>
  <w:style w:type="paragraph" w:styleId="Textodeglobo">
    <w:name w:val="Balloon Text"/>
    <w:basedOn w:val="Normal"/>
    <w:link w:val="TextodegloboCar"/>
    <w:uiPriority w:val="99"/>
    <w:semiHidden/>
    <w:unhideWhenUsed/>
    <w:rsid w:val="00F00C9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00C91"/>
    <w:rPr>
      <w:rFonts w:ascii="Times New Roman" w:hAnsi="Times New Roman" w:cs="Times New Roman"/>
      <w:sz w:val="18"/>
      <w:szCs w:val="18"/>
    </w:rPr>
  </w:style>
  <w:style w:type="character" w:customStyle="1" w:styleId="Ttulo3Car">
    <w:name w:val="Título 3 Car"/>
    <w:basedOn w:val="Fuentedeprrafopredeter"/>
    <w:link w:val="Ttulo3"/>
    <w:uiPriority w:val="9"/>
    <w:rsid w:val="00B96AE6"/>
    <w:rPr>
      <w:rFonts w:asciiTheme="majorHAnsi" w:eastAsiaTheme="majorEastAsia" w:hAnsiTheme="majorHAnsi" w:cstheme="majorBidi"/>
      <w:b/>
      <w:bCs/>
      <w:color w:val="4472C4" w:themeColor="accent1"/>
      <w:sz w:val="22"/>
      <w:szCs w:val="22"/>
      <w:lang w:val="es-ES"/>
    </w:rPr>
  </w:style>
  <w:style w:type="paragraph" w:styleId="NormalWeb">
    <w:name w:val="Normal (Web)"/>
    <w:basedOn w:val="Normal"/>
    <w:uiPriority w:val="99"/>
    <w:semiHidden/>
    <w:unhideWhenUsed/>
    <w:rsid w:val="00B96AE6"/>
    <w:pPr>
      <w:spacing w:before="100" w:beforeAutospacing="1" w:after="100" w:afterAutospacing="1"/>
    </w:pPr>
    <w:rPr>
      <w:rFonts w:ascii="Times New Roman" w:eastAsia="Times New Roman" w:hAnsi="Times New Roman" w:cs="Times New Roman"/>
      <w:lang w:eastAsia="es-GT"/>
    </w:rPr>
  </w:style>
  <w:style w:type="paragraph" w:styleId="Prrafodelista">
    <w:name w:val="List Paragraph"/>
    <w:basedOn w:val="Normal"/>
    <w:uiPriority w:val="34"/>
    <w:qFormat/>
    <w:rsid w:val="00B96AE6"/>
    <w:pPr>
      <w:spacing w:after="200" w:line="276" w:lineRule="auto"/>
      <w:ind w:left="720"/>
      <w:contextualSpacing/>
    </w:pPr>
    <w:rPr>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579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Stephanie Medina</cp:lastModifiedBy>
  <cp:revision>2</cp:revision>
  <cp:lastPrinted>2020-01-29T18:38:00Z</cp:lastPrinted>
  <dcterms:created xsi:type="dcterms:W3CDTF">2022-02-23T19:40:00Z</dcterms:created>
  <dcterms:modified xsi:type="dcterms:W3CDTF">2022-02-23T19:40:00Z</dcterms:modified>
</cp:coreProperties>
</file>