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F807C0" w14:textId="1BD1D905" w:rsidR="0003371A" w:rsidRPr="00542E41" w:rsidRDefault="0003371A" w:rsidP="0003371A">
      <w:pPr>
        <w:jc w:val="center"/>
        <w:rPr>
          <w:rFonts w:ascii="Altivo Extra Light" w:eastAsia="Times New Roman" w:hAnsi="Altivo Extra Light" w:cs="Arial"/>
          <w:bCs/>
          <w:iCs/>
          <w:color w:val="333333"/>
          <w:sz w:val="18"/>
          <w:szCs w:val="18"/>
          <w:lang w:eastAsia="es-ES"/>
        </w:rPr>
      </w:pPr>
      <w:r w:rsidRPr="00542E41">
        <w:rPr>
          <w:rFonts w:ascii="Altivo Extra Light" w:eastAsia="Times New Roman" w:hAnsi="Altivo Extra Light" w:cs="Arial"/>
          <w:bCs/>
          <w:iCs/>
          <w:color w:val="333333"/>
          <w:sz w:val="18"/>
          <w:szCs w:val="18"/>
          <w:lang w:eastAsia="es-ES"/>
        </w:rPr>
        <w:t>DIRECCIÓN</w:t>
      </w:r>
      <w:r w:rsidRPr="00542E41">
        <w:rPr>
          <w:rFonts w:ascii="Altivo Extra Light" w:eastAsia="Times New Roman" w:hAnsi="Altivo Extra Light" w:cs="Arial"/>
          <w:bCs/>
          <w:iCs/>
          <w:color w:val="333333"/>
          <w:sz w:val="18"/>
          <w:szCs w:val="18"/>
          <w:lang w:eastAsia="es-ES"/>
        </w:rPr>
        <w:t xml:space="preserve"> GENERAL DE TRANSPORTES</w:t>
      </w:r>
    </w:p>
    <w:p w14:paraId="604E3F6B" w14:textId="77777777" w:rsidR="0003371A" w:rsidRPr="00542E41" w:rsidRDefault="0003371A" w:rsidP="0003371A">
      <w:pPr>
        <w:jc w:val="center"/>
        <w:rPr>
          <w:rFonts w:ascii="Altivo Extra Light" w:eastAsia="Times New Roman" w:hAnsi="Altivo Extra Light" w:cs="Arial"/>
          <w:bCs/>
          <w:iCs/>
          <w:color w:val="333333"/>
          <w:sz w:val="18"/>
          <w:szCs w:val="18"/>
          <w:lang w:eastAsia="es-ES"/>
        </w:rPr>
      </w:pPr>
      <w:r w:rsidRPr="00542E41">
        <w:rPr>
          <w:rFonts w:ascii="Altivo Extra Light" w:eastAsia="Times New Roman" w:hAnsi="Altivo Extra Light" w:cs="Arial"/>
          <w:bCs/>
          <w:iCs/>
          <w:color w:val="333333"/>
          <w:sz w:val="18"/>
          <w:szCs w:val="18"/>
          <w:lang w:eastAsia="es-ES"/>
        </w:rPr>
        <w:t>SECCIÓN DE COMPRAS</w:t>
      </w:r>
    </w:p>
    <w:p w14:paraId="34E3D093" w14:textId="77777777" w:rsidR="0003371A" w:rsidRPr="00542E41" w:rsidRDefault="0003371A" w:rsidP="0003371A">
      <w:pPr>
        <w:jc w:val="center"/>
        <w:rPr>
          <w:rFonts w:ascii="Altivo Extra Light" w:eastAsia="Times New Roman" w:hAnsi="Altivo Extra Light" w:cs="Arial"/>
          <w:bCs/>
          <w:iCs/>
          <w:color w:val="333333"/>
          <w:sz w:val="18"/>
          <w:szCs w:val="18"/>
          <w:lang w:eastAsia="es-ES"/>
        </w:rPr>
      </w:pPr>
      <w:r w:rsidRPr="00542E41">
        <w:rPr>
          <w:rFonts w:ascii="Altivo Extra Light" w:eastAsia="Times New Roman" w:hAnsi="Altivo Extra Light" w:cs="Arial"/>
          <w:bCs/>
          <w:iCs/>
          <w:color w:val="333333"/>
          <w:sz w:val="18"/>
          <w:szCs w:val="18"/>
          <w:lang w:eastAsia="es-ES"/>
        </w:rPr>
        <w:t>INFORMACIÓN CORRESPONDIENTE AL AÑO 202</w:t>
      </w:r>
      <w:r>
        <w:rPr>
          <w:rFonts w:ascii="Altivo Extra Light" w:eastAsia="Times New Roman" w:hAnsi="Altivo Extra Light" w:cs="Arial"/>
          <w:bCs/>
          <w:iCs/>
          <w:color w:val="333333"/>
          <w:sz w:val="18"/>
          <w:szCs w:val="18"/>
          <w:lang w:eastAsia="es-ES"/>
        </w:rPr>
        <w:t>4</w:t>
      </w:r>
    </w:p>
    <w:p w14:paraId="22C5760A" w14:textId="77777777" w:rsidR="0003371A" w:rsidRDefault="0003371A" w:rsidP="0003371A">
      <w:pPr>
        <w:jc w:val="center"/>
        <w:rPr>
          <w:rFonts w:ascii="Altivo Extra Light" w:eastAsia="Times New Roman" w:hAnsi="Altivo Extra Light" w:cs="Arial"/>
          <w:bCs/>
          <w:iCs/>
          <w:color w:val="000000" w:themeColor="text1"/>
          <w:sz w:val="18"/>
          <w:szCs w:val="18"/>
          <w:lang w:eastAsia="es-ES"/>
        </w:rPr>
      </w:pPr>
      <w:r w:rsidRPr="00542E41">
        <w:rPr>
          <w:rFonts w:ascii="Altivo Extra Light" w:eastAsia="Times New Roman" w:hAnsi="Altivo Extra Light" w:cs="Arial"/>
          <w:bCs/>
          <w:iCs/>
          <w:color w:val="333333"/>
          <w:sz w:val="18"/>
          <w:szCs w:val="18"/>
          <w:lang w:eastAsia="es-ES"/>
        </w:rPr>
        <w:t xml:space="preserve">MES DE </w:t>
      </w:r>
      <w:r>
        <w:rPr>
          <w:rFonts w:ascii="Altivo Extra Light" w:eastAsia="Times New Roman" w:hAnsi="Altivo Extra Light" w:cs="Arial"/>
          <w:bCs/>
          <w:iCs/>
          <w:color w:val="000000" w:themeColor="text1"/>
          <w:sz w:val="18"/>
          <w:szCs w:val="18"/>
          <w:lang w:eastAsia="es-ES"/>
        </w:rPr>
        <w:t>MARZO</w:t>
      </w:r>
      <w:r w:rsidRPr="00542E41">
        <w:rPr>
          <w:rFonts w:ascii="Altivo Extra Light" w:eastAsia="Times New Roman" w:hAnsi="Altivo Extra Light" w:cs="Arial"/>
          <w:bCs/>
          <w:iCs/>
          <w:color w:val="000000" w:themeColor="text1"/>
          <w:sz w:val="18"/>
          <w:szCs w:val="18"/>
          <w:lang w:eastAsia="es-ES"/>
        </w:rPr>
        <w:t xml:space="preserve"> 202</w:t>
      </w:r>
      <w:r>
        <w:rPr>
          <w:rFonts w:ascii="Altivo Extra Light" w:eastAsia="Times New Roman" w:hAnsi="Altivo Extra Light" w:cs="Arial"/>
          <w:bCs/>
          <w:iCs/>
          <w:color w:val="000000" w:themeColor="text1"/>
          <w:sz w:val="18"/>
          <w:szCs w:val="18"/>
          <w:lang w:eastAsia="es-ES"/>
        </w:rPr>
        <w:t>4</w:t>
      </w:r>
    </w:p>
    <w:p w14:paraId="0C4E20EC" w14:textId="77777777" w:rsidR="0003371A" w:rsidRPr="00542E41" w:rsidRDefault="0003371A" w:rsidP="0003371A">
      <w:pPr>
        <w:jc w:val="both"/>
        <w:rPr>
          <w:rFonts w:ascii="Arial" w:eastAsia="Times New Roman" w:hAnsi="Arial" w:cs="Arial"/>
          <w:b/>
          <w:bCs/>
          <w:iCs/>
          <w:color w:val="333333"/>
          <w:lang w:eastAsia="es-ES"/>
        </w:rPr>
      </w:pPr>
      <w:r w:rsidRPr="00557B68">
        <w:rPr>
          <w:rFonts w:ascii="Arial" w:eastAsia="Times New Roman" w:hAnsi="Arial" w:cs="Arial"/>
          <w:b/>
          <w:iCs/>
          <w:color w:val="000000" w:themeColor="text1"/>
          <w:lang w:eastAsia="es-ES"/>
        </w:rPr>
        <w:t>ARTICULO 10</w:t>
      </w:r>
      <w:r>
        <w:rPr>
          <w:rFonts w:ascii="Arial" w:eastAsia="Times New Roman" w:hAnsi="Arial" w:cs="Arial"/>
          <w:b/>
          <w:iCs/>
          <w:color w:val="000000" w:themeColor="text1"/>
          <w:lang w:eastAsia="es-ES"/>
        </w:rPr>
        <w:t xml:space="preserve"> </w:t>
      </w:r>
      <w:r w:rsidRPr="00557B68">
        <w:rPr>
          <w:rFonts w:ascii="Arial" w:eastAsia="Times New Roman" w:hAnsi="Arial" w:cs="Arial"/>
          <w:b/>
          <w:bCs/>
          <w:iCs/>
          <w:color w:val="333333"/>
          <w:lang w:eastAsia="es-ES"/>
        </w:rPr>
        <w:t>NUMERAL 22:</w:t>
      </w:r>
    </w:p>
    <w:tbl>
      <w:tblPr>
        <w:tblpPr w:leftFromText="141" w:rightFromText="141" w:vertAnchor="text" w:horzAnchor="page" w:tblpX="1831" w:tblpY="388"/>
        <w:tblW w:w="1275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"/>
        <w:gridCol w:w="1591"/>
        <w:gridCol w:w="2268"/>
        <w:gridCol w:w="1134"/>
        <w:gridCol w:w="1276"/>
        <w:gridCol w:w="1984"/>
        <w:gridCol w:w="1276"/>
        <w:gridCol w:w="1276"/>
        <w:gridCol w:w="1559"/>
      </w:tblGrid>
      <w:tr w:rsidR="0003371A" w:rsidRPr="00542E41" w14:paraId="6D1EA9A8" w14:textId="77777777" w:rsidTr="004A3315">
        <w:trPr>
          <w:trHeight w:val="600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2C51B58F" w14:textId="77777777" w:rsidR="0003371A" w:rsidRPr="00542E41" w:rsidRDefault="0003371A" w:rsidP="004A3315">
            <w:pPr>
              <w:jc w:val="center"/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</w:pPr>
            <w:r w:rsidRPr="00542E41"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  <w:t>No.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55AEEECA" w14:textId="77777777" w:rsidR="0003371A" w:rsidRPr="00542E41" w:rsidRDefault="0003371A" w:rsidP="004A3315">
            <w:pPr>
              <w:jc w:val="center"/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</w:pPr>
            <w:r w:rsidRPr="00542E41"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  <w:t>PROVEEDOR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330B8BEF" w14:textId="77777777" w:rsidR="0003371A" w:rsidRPr="00542E41" w:rsidRDefault="0003371A" w:rsidP="004A3315">
            <w:pPr>
              <w:jc w:val="center"/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</w:pPr>
            <w:r w:rsidRPr="00542E41"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  <w:t>CONCEPTO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5D040D6A" w14:textId="77777777" w:rsidR="0003371A" w:rsidRPr="00542E41" w:rsidRDefault="0003371A" w:rsidP="004A3315">
            <w:pPr>
              <w:jc w:val="center"/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542E41"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  <w:t>NIT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7F83812F" w14:textId="77777777" w:rsidR="0003371A" w:rsidRPr="00542E41" w:rsidRDefault="0003371A" w:rsidP="004A3315">
            <w:pPr>
              <w:jc w:val="center"/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</w:pPr>
            <w:r w:rsidRPr="00542E41"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  <w:t>CONTRATO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2FFD491" w14:textId="77777777" w:rsidR="0003371A" w:rsidRPr="00542E41" w:rsidRDefault="0003371A" w:rsidP="004A3315">
            <w:pPr>
              <w:jc w:val="center"/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</w:pPr>
            <w:r w:rsidRPr="00542E41"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  <w:t>FECHA ADJUDICACIÓN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5B8ABF7A" w14:textId="77777777" w:rsidR="0003371A" w:rsidRPr="00542E41" w:rsidRDefault="0003371A" w:rsidP="004A3315">
            <w:pPr>
              <w:jc w:val="center"/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542E41"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  <w:t>NOG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74E08E73" w14:textId="77777777" w:rsidR="0003371A" w:rsidRPr="00542E41" w:rsidRDefault="0003371A" w:rsidP="004A3315">
            <w:pPr>
              <w:jc w:val="center"/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</w:pPr>
            <w:r w:rsidRPr="00542E41"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  <w:t>PLAZO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65C5B787" w14:textId="77777777" w:rsidR="0003371A" w:rsidRPr="00542E41" w:rsidRDefault="0003371A" w:rsidP="004A3315">
            <w:pPr>
              <w:jc w:val="center"/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</w:pPr>
            <w:r w:rsidRPr="00542E41"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  <w:t>MONTO</w:t>
            </w:r>
          </w:p>
        </w:tc>
      </w:tr>
      <w:tr w:rsidR="0003371A" w:rsidRPr="00542E41" w14:paraId="3155E730" w14:textId="77777777" w:rsidTr="004A3315">
        <w:trPr>
          <w:trHeight w:val="1677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F7649" w14:textId="77777777" w:rsidR="0003371A" w:rsidRPr="00542E41" w:rsidRDefault="0003371A" w:rsidP="004A3315">
            <w:pPr>
              <w:jc w:val="center"/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9A9DC" w14:textId="77777777" w:rsidR="0003371A" w:rsidRPr="003F75E3" w:rsidRDefault="0003371A" w:rsidP="004A3315">
            <w:pPr>
              <w:jc w:val="center"/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  <w:t xml:space="preserve">ESTRATEGIA Y SEGURIDAD PRIVADA SOCIEDAD </w:t>
            </w:r>
            <w:proofErr w:type="spellStart"/>
            <w:r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  <w:t>ANONIMA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62081" w14:textId="77777777" w:rsidR="0003371A" w:rsidRPr="003F75E3" w:rsidRDefault="0003371A" w:rsidP="004A3315">
            <w:pPr>
              <w:jc w:val="center"/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  <w:t>ADQUISICIÓN DEL SERVICIO DE SEGURIDAD Y VIGILANCIA EN LA DIRECCIÓN GENERAL DE TRANSPORTES CORRESPONDIENTE AL MES DE MARZO DE 2024,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9EEEB" w14:textId="77777777" w:rsidR="0003371A" w:rsidRPr="003F75E3" w:rsidRDefault="0003371A" w:rsidP="004A3315">
            <w:pPr>
              <w:jc w:val="center"/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  <w:t>95633960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FA987" w14:textId="77777777" w:rsidR="0003371A" w:rsidRPr="003F75E3" w:rsidRDefault="0003371A" w:rsidP="004A3315">
            <w:pPr>
              <w:jc w:val="center"/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  <w:t>ACTA ADMINISTRATIVA 09-2024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7790E" w14:textId="77777777" w:rsidR="0003371A" w:rsidRPr="003F75E3" w:rsidRDefault="0003371A" w:rsidP="004A3315">
            <w:pPr>
              <w:jc w:val="center"/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  <w:t>31/01/2024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C0632" w14:textId="77777777" w:rsidR="0003371A" w:rsidRPr="003F75E3" w:rsidRDefault="0003371A" w:rsidP="004A3315">
            <w:pPr>
              <w:jc w:val="center"/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  <w:t>22112790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68C98" w14:textId="77777777" w:rsidR="0003371A" w:rsidRPr="003F75E3" w:rsidRDefault="0003371A" w:rsidP="004A3315">
            <w:pPr>
              <w:jc w:val="center"/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  <w:t>01/04/2024 AL 30/04/2024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C9AA7" w14:textId="77777777" w:rsidR="0003371A" w:rsidRPr="003F75E3" w:rsidRDefault="0003371A" w:rsidP="004A3315">
            <w:pPr>
              <w:jc w:val="center"/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  <w:t>Q 66,000.00</w:t>
            </w:r>
          </w:p>
        </w:tc>
      </w:tr>
      <w:tr w:rsidR="0003371A" w:rsidRPr="00542E41" w14:paraId="30BF4E43" w14:textId="77777777" w:rsidTr="004A3315">
        <w:trPr>
          <w:trHeight w:val="323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2F334" w14:textId="77777777" w:rsidR="0003371A" w:rsidRDefault="0003371A" w:rsidP="004A3315">
            <w:pPr>
              <w:jc w:val="center"/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8F8C4" w14:textId="77777777" w:rsidR="0003371A" w:rsidRDefault="0003371A" w:rsidP="004A3315">
            <w:pPr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  <w:t xml:space="preserve">UNO GUATEMALA SOCIEDAD </w:t>
            </w:r>
            <w:proofErr w:type="spellStart"/>
            <w:r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  <w:t>ANONIMA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C601B" w14:textId="77777777" w:rsidR="0003371A" w:rsidRDefault="0003371A" w:rsidP="004A3315">
            <w:pPr>
              <w:jc w:val="center"/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</w:pPr>
            <w:proofErr w:type="spellStart"/>
            <w:r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  <w:t>ADQUISICION</w:t>
            </w:r>
            <w:proofErr w:type="spellEnd"/>
            <w:r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  <w:t xml:space="preserve"> DE CUPONES CANJEABLES DE COMBUSTIBLE PARA LA FLOTILLA DE </w:t>
            </w:r>
            <w:proofErr w:type="spellStart"/>
            <w:r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  <w:t>VEHICULOS</w:t>
            </w:r>
            <w:proofErr w:type="spellEnd"/>
            <w:r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  <w:t xml:space="preserve"> DE LA DIRECCIÓN GENERAL DE TRANSPORTES. </w:t>
            </w:r>
          </w:p>
          <w:p w14:paraId="55BFAAAC" w14:textId="77777777" w:rsidR="0003371A" w:rsidRDefault="0003371A" w:rsidP="004A3315">
            <w:pPr>
              <w:jc w:val="center"/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37189" w14:textId="77777777" w:rsidR="0003371A" w:rsidRDefault="0003371A" w:rsidP="004A3315">
            <w:pPr>
              <w:jc w:val="center"/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  <w:t>321052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76D09" w14:textId="77777777" w:rsidR="0003371A" w:rsidRDefault="0003371A" w:rsidP="004A3315">
            <w:pPr>
              <w:jc w:val="center"/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  <w:t>ACTA ADMINISTRATIVA 13-2024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ECB0F" w14:textId="77777777" w:rsidR="0003371A" w:rsidRDefault="0003371A" w:rsidP="004A3315">
            <w:pPr>
              <w:jc w:val="center"/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  <w:t>14/02/2024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0E1A7" w14:textId="77777777" w:rsidR="0003371A" w:rsidRDefault="0003371A" w:rsidP="004A3315">
            <w:pPr>
              <w:jc w:val="center"/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  <w:t>21985529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DB064" w14:textId="77777777" w:rsidR="0003371A" w:rsidRDefault="0003371A" w:rsidP="004A3315">
            <w:pPr>
              <w:jc w:val="center"/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  <w:t>13/02/2024 AL 31/05/2024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4B562" w14:textId="77777777" w:rsidR="0003371A" w:rsidRDefault="0003371A" w:rsidP="004A3315">
            <w:pPr>
              <w:jc w:val="center"/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  <w:t>Q 90,000.00</w:t>
            </w:r>
          </w:p>
        </w:tc>
      </w:tr>
      <w:tr w:rsidR="0003371A" w:rsidRPr="00542E41" w14:paraId="11B5DBDE" w14:textId="77777777" w:rsidTr="004A3315">
        <w:trPr>
          <w:trHeight w:val="351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A3C21" w14:textId="77777777" w:rsidR="0003371A" w:rsidRDefault="0003371A" w:rsidP="004A3315">
            <w:pPr>
              <w:jc w:val="center"/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  <w:t>3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18506" w14:textId="77777777" w:rsidR="0003371A" w:rsidRDefault="0003371A" w:rsidP="004A3315">
            <w:pPr>
              <w:jc w:val="center"/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</w:pPr>
            <w:proofErr w:type="spellStart"/>
            <w:r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  <w:t>EDELSO</w:t>
            </w:r>
            <w:proofErr w:type="spellEnd"/>
            <w:r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  <w:t xml:space="preserve"> JAVIER VEGA VILLATORO </w:t>
            </w:r>
            <w:proofErr w:type="spellStart"/>
            <w:r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  <w:t>WEGA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8F227" w14:textId="77777777" w:rsidR="0003371A" w:rsidRDefault="0003371A" w:rsidP="004A3315">
            <w:pPr>
              <w:jc w:val="center"/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  <w:t xml:space="preserve">ARRENDAMIENTO DE </w:t>
            </w:r>
            <w:proofErr w:type="spellStart"/>
            <w:r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  <w:t>DIES</w:t>
            </w:r>
            <w:proofErr w:type="spellEnd"/>
            <w:r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  <w:t xml:space="preserve"> FOTOCOPIADORAS MULTIFUNCIONALES CON REPRODUCCIONES EN </w:t>
            </w:r>
            <w:proofErr w:type="spellStart"/>
            <w:r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  <w:t>MONOCROMATICA</w:t>
            </w:r>
            <w:proofErr w:type="spellEnd"/>
            <w:r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  <w:t xml:space="preserve"> Y UNA FOTOCOPIADORA MULTIFUNCIONAL CON REPRODUCCIONES EN </w:t>
            </w:r>
            <w:proofErr w:type="spellStart"/>
            <w:r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  <w:t>POLICROMATICA</w:t>
            </w:r>
            <w:proofErr w:type="spellEnd"/>
            <w:r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  <w:t xml:space="preserve"> PARA </w:t>
            </w:r>
            <w:r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  <w:lastRenderedPageBreak/>
              <w:t xml:space="preserve">USO EN LA </w:t>
            </w:r>
            <w:proofErr w:type="spellStart"/>
            <w:r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  <w:t>DIRECCIPON</w:t>
            </w:r>
            <w:proofErr w:type="spellEnd"/>
            <w:r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  <w:t xml:space="preserve"> GENERAL DE TRANSPORTES CORRESPONDIENTE AL MES DE FEBRERO DE 2024 </w:t>
            </w:r>
          </w:p>
          <w:p w14:paraId="541E73C5" w14:textId="77777777" w:rsidR="0003371A" w:rsidRDefault="0003371A" w:rsidP="004A3315">
            <w:pPr>
              <w:jc w:val="center"/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C2FD9" w14:textId="77777777" w:rsidR="0003371A" w:rsidRDefault="0003371A" w:rsidP="004A3315">
            <w:pPr>
              <w:jc w:val="center"/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  <w:lastRenderedPageBreak/>
              <w:t>20514123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46529" w14:textId="77777777" w:rsidR="0003371A" w:rsidRDefault="0003371A" w:rsidP="004A3315">
            <w:pPr>
              <w:jc w:val="center"/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  <w:t>ACTA ADMINISTRATIVA 12-2024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99AC1" w14:textId="77777777" w:rsidR="0003371A" w:rsidRDefault="0003371A" w:rsidP="004A3315">
            <w:pPr>
              <w:jc w:val="center"/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  <w:t>31/01/2024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2B52E" w14:textId="77777777" w:rsidR="0003371A" w:rsidRDefault="0003371A" w:rsidP="004A3315">
            <w:pPr>
              <w:jc w:val="center"/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  <w:t>22112995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D8218" w14:textId="77777777" w:rsidR="0003371A" w:rsidRDefault="0003371A" w:rsidP="004A3315">
            <w:pPr>
              <w:jc w:val="center"/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  <w:t>01/02/2024 AL 31/12/2024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4D180" w14:textId="77777777" w:rsidR="0003371A" w:rsidRDefault="0003371A" w:rsidP="004A3315">
            <w:pPr>
              <w:jc w:val="center"/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  <w:t>Q 89,760.00</w:t>
            </w:r>
          </w:p>
        </w:tc>
      </w:tr>
      <w:tr w:rsidR="0003371A" w:rsidRPr="00542E41" w14:paraId="31DDF92C" w14:textId="77777777" w:rsidTr="004A3315">
        <w:trPr>
          <w:trHeight w:val="335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08840" w14:textId="77777777" w:rsidR="0003371A" w:rsidRDefault="0003371A" w:rsidP="004A3315">
            <w:pPr>
              <w:jc w:val="center"/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  <w:t>4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7C65B" w14:textId="77777777" w:rsidR="0003371A" w:rsidRDefault="0003371A" w:rsidP="004A3315">
            <w:pPr>
              <w:jc w:val="center"/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  <w:t xml:space="preserve">COMUNICACIONES CELULARES S.A.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1795C" w14:textId="77777777" w:rsidR="0003371A" w:rsidRDefault="0003371A" w:rsidP="004A3315">
            <w:pPr>
              <w:jc w:val="center"/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</w:pPr>
            <w:proofErr w:type="spellStart"/>
            <w:r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  <w:t>ADQUISCION</w:t>
            </w:r>
            <w:proofErr w:type="spellEnd"/>
            <w:r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  <w:t xml:space="preserve"> DEL SERVICIO DE </w:t>
            </w:r>
            <w:proofErr w:type="spellStart"/>
            <w:r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  <w:t>TELEFONIA</w:t>
            </w:r>
            <w:proofErr w:type="spellEnd"/>
            <w:r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  <w:t xml:space="preserve"> MÓVIL PARA USO DEL PERSONAL DE LA DIRECCIÓN GENERAL DE TRANSPORTES CORRESPONDIENTE AL MES DE FEBRERO DE 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99243" w14:textId="77777777" w:rsidR="0003371A" w:rsidRDefault="0003371A" w:rsidP="004A3315">
            <w:pPr>
              <w:jc w:val="center"/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  <w:t>5498104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D1E5C" w14:textId="77777777" w:rsidR="0003371A" w:rsidRDefault="0003371A" w:rsidP="004A3315">
            <w:pPr>
              <w:jc w:val="center"/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  <w:t>ACTA ADMINISTRATIVA 11-2024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27961" w14:textId="77777777" w:rsidR="0003371A" w:rsidRDefault="0003371A" w:rsidP="004A3315">
            <w:pPr>
              <w:jc w:val="center"/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  <w:t>31/01/2024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73C6D" w14:textId="77777777" w:rsidR="0003371A" w:rsidRDefault="0003371A" w:rsidP="004A3315">
            <w:pPr>
              <w:jc w:val="center"/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  <w:t>22099158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618A8" w14:textId="77777777" w:rsidR="0003371A" w:rsidRDefault="0003371A" w:rsidP="004A3315">
            <w:pPr>
              <w:jc w:val="center"/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  <w:t>01/02/2024 AL 31/12/2024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CD6EC" w14:textId="77777777" w:rsidR="0003371A" w:rsidRDefault="0003371A" w:rsidP="004A3315">
            <w:pPr>
              <w:jc w:val="center"/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  <w:t>Q 80,795.00</w:t>
            </w:r>
          </w:p>
        </w:tc>
      </w:tr>
      <w:tr w:rsidR="0003371A" w:rsidRPr="00542E41" w14:paraId="0A3149D5" w14:textId="77777777" w:rsidTr="004A3315">
        <w:trPr>
          <w:trHeight w:val="778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CD3DE" w14:textId="77777777" w:rsidR="0003371A" w:rsidRDefault="0003371A" w:rsidP="004A3315">
            <w:pPr>
              <w:jc w:val="center"/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  <w:t>5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8BF0C" w14:textId="77777777" w:rsidR="0003371A" w:rsidRDefault="0003371A" w:rsidP="004A3315">
            <w:pPr>
              <w:jc w:val="center"/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  <w:t xml:space="preserve">REDES HIBRIDAS SOCIEDAD </w:t>
            </w:r>
            <w:proofErr w:type="spellStart"/>
            <w:r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  <w:t>ANONIMA</w:t>
            </w:r>
            <w:proofErr w:type="spellEnd"/>
            <w:r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5E935" w14:textId="77777777" w:rsidR="0003371A" w:rsidRDefault="0003371A" w:rsidP="004A3315">
            <w:pPr>
              <w:jc w:val="center"/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  <w:t xml:space="preserve">SERVICIO DE INTERNET REDUNDANTE MEDIANTE FIBRA ÓPTICA CON VELOCIDAD DE ANCHO DE BANDA DE 100 MB 2 IP PÚBLICAS IPV4 PARA LA DIRECCIÓN GENERAL DE TRANSPORTES CORRESPONDIENTE AL MES DE MARZO DE 2024.  </w:t>
            </w:r>
          </w:p>
          <w:p w14:paraId="2660526C" w14:textId="77777777" w:rsidR="0003371A" w:rsidRDefault="0003371A" w:rsidP="004A3315">
            <w:pPr>
              <w:jc w:val="center"/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6CD9A" w14:textId="77777777" w:rsidR="0003371A" w:rsidRDefault="0003371A" w:rsidP="004A3315">
            <w:pPr>
              <w:jc w:val="center"/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  <w:t>77213408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A7B04" w14:textId="77777777" w:rsidR="0003371A" w:rsidRDefault="0003371A" w:rsidP="004A3315">
            <w:pPr>
              <w:jc w:val="center"/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  <w:t>ACTA ADMINISTRATIVA 10-2024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E1BC6" w14:textId="77777777" w:rsidR="0003371A" w:rsidRDefault="0003371A" w:rsidP="004A3315">
            <w:pPr>
              <w:jc w:val="center"/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  <w:t>31/01/2024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C542B" w14:textId="77777777" w:rsidR="0003371A" w:rsidRDefault="0003371A" w:rsidP="004A3315">
            <w:pPr>
              <w:jc w:val="center"/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  <w:t>22099115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5DC47" w14:textId="77777777" w:rsidR="0003371A" w:rsidRDefault="0003371A" w:rsidP="004A3315">
            <w:pPr>
              <w:jc w:val="center"/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  <w:t>01/02/2024 AL 31/12/2024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03D6D" w14:textId="77777777" w:rsidR="0003371A" w:rsidRDefault="0003371A" w:rsidP="004A3315">
            <w:pPr>
              <w:jc w:val="center"/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  <w:t>Q 25,041.50</w:t>
            </w:r>
          </w:p>
        </w:tc>
      </w:tr>
    </w:tbl>
    <w:p w14:paraId="1FEA170B" w14:textId="77777777" w:rsidR="0003371A" w:rsidRDefault="0003371A" w:rsidP="0003371A">
      <w:pPr>
        <w:jc w:val="both"/>
        <w:rPr>
          <w:rFonts w:ascii="Arial" w:eastAsia="Times New Roman" w:hAnsi="Arial" w:cs="Arial"/>
          <w:b/>
          <w:iCs/>
          <w:color w:val="000000" w:themeColor="text1"/>
          <w:lang w:eastAsia="es-ES"/>
        </w:rPr>
      </w:pPr>
    </w:p>
    <w:p w14:paraId="7282D058" w14:textId="77777777" w:rsidR="0003371A" w:rsidRDefault="0003371A" w:rsidP="0003371A">
      <w:pPr>
        <w:jc w:val="both"/>
        <w:rPr>
          <w:rFonts w:ascii="Arial" w:eastAsia="Times New Roman" w:hAnsi="Arial" w:cs="Arial"/>
          <w:b/>
          <w:iCs/>
          <w:color w:val="000000" w:themeColor="text1"/>
          <w:lang w:eastAsia="es-ES"/>
        </w:rPr>
      </w:pPr>
    </w:p>
    <w:p w14:paraId="1F7FA786" w14:textId="77777777" w:rsidR="0003371A" w:rsidRDefault="0003371A" w:rsidP="0003371A">
      <w:pPr>
        <w:jc w:val="both"/>
        <w:rPr>
          <w:rFonts w:ascii="Arial" w:eastAsia="Times New Roman" w:hAnsi="Arial" w:cs="Arial"/>
          <w:b/>
          <w:iCs/>
          <w:color w:val="000000" w:themeColor="text1"/>
          <w:lang w:eastAsia="es-ES"/>
        </w:rPr>
      </w:pPr>
    </w:p>
    <w:p w14:paraId="7F4A745A" w14:textId="77777777" w:rsidR="0003371A" w:rsidRDefault="0003371A" w:rsidP="0003371A">
      <w:pPr>
        <w:jc w:val="both"/>
        <w:rPr>
          <w:rFonts w:ascii="Arial" w:eastAsia="Times New Roman" w:hAnsi="Arial" w:cs="Arial"/>
          <w:b/>
          <w:iCs/>
          <w:color w:val="000000" w:themeColor="text1"/>
          <w:lang w:eastAsia="es-ES"/>
        </w:rPr>
      </w:pPr>
    </w:p>
    <w:p w14:paraId="665E9522" w14:textId="77777777" w:rsidR="0003371A" w:rsidRDefault="0003371A" w:rsidP="0003371A">
      <w:pPr>
        <w:jc w:val="both"/>
        <w:rPr>
          <w:rFonts w:ascii="Arial" w:eastAsia="Times New Roman" w:hAnsi="Arial" w:cs="Arial"/>
          <w:b/>
          <w:iCs/>
          <w:color w:val="000000" w:themeColor="text1"/>
          <w:lang w:eastAsia="es-ES"/>
        </w:rPr>
      </w:pPr>
    </w:p>
    <w:p w14:paraId="558C1DAE" w14:textId="77777777" w:rsidR="0003371A" w:rsidRDefault="0003371A" w:rsidP="0003371A">
      <w:pPr>
        <w:jc w:val="both"/>
        <w:rPr>
          <w:rFonts w:ascii="Arial" w:eastAsia="Times New Roman" w:hAnsi="Arial" w:cs="Arial"/>
          <w:b/>
          <w:iCs/>
          <w:color w:val="000000" w:themeColor="text1"/>
          <w:lang w:eastAsia="es-ES"/>
        </w:rPr>
      </w:pPr>
    </w:p>
    <w:p w14:paraId="7B5B7E5D" w14:textId="77777777" w:rsidR="0003371A" w:rsidRDefault="0003371A" w:rsidP="0003371A">
      <w:pPr>
        <w:jc w:val="both"/>
        <w:rPr>
          <w:rFonts w:ascii="Arial" w:eastAsia="Times New Roman" w:hAnsi="Arial" w:cs="Arial"/>
          <w:b/>
          <w:iCs/>
          <w:color w:val="000000" w:themeColor="text1"/>
          <w:lang w:eastAsia="es-ES"/>
        </w:rPr>
      </w:pPr>
    </w:p>
    <w:p w14:paraId="000BB40B" w14:textId="77777777" w:rsidR="0003371A" w:rsidRDefault="0003371A" w:rsidP="0003371A">
      <w:pPr>
        <w:tabs>
          <w:tab w:val="left" w:pos="3114"/>
        </w:tabs>
        <w:jc w:val="both"/>
        <w:rPr>
          <w:rFonts w:ascii="Arial" w:eastAsia="Times New Roman" w:hAnsi="Arial" w:cs="Arial"/>
          <w:b/>
          <w:iCs/>
          <w:color w:val="000000" w:themeColor="text1"/>
          <w:lang w:eastAsia="es-ES"/>
        </w:rPr>
      </w:pPr>
    </w:p>
    <w:p w14:paraId="5C06C005" w14:textId="77777777" w:rsidR="0003371A" w:rsidRDefault="0003371A" w:rsidP="0003371A">
      <w:pPr>
        <w:tabs>
          <w:tab w:val="left" w:pos="3114"/>
        </w:tabs>
        <w:jc w:val="both"/>
        <w:rPr>
          <w:rFonts w:ascii="Arial" w:eastAsia="Times New Roman" w:hAnsi="Arial" w:cs="Arial"/>
          <w:b/>
          <w:iCs/>
          <w:color w:val="000000" w:themeColor="text1"/>
          <w:lang w:eastAsia="es-ES"/>
        </w:rPr>
      </w:pPr>
    </w:p>
    <w:p w14:paraId="0A01583D" w14:textId="77777777" w:rsidR="0003371A" w:rsidRDefault="0003371A" w:rsidP="0003371A">
      <w:pPr>
        <w:tabs>
          <w:tab w:val="left" w:pos="3114"/>
        </w:tabs>
        <w:jc w:val="both"/>
        <w:rPr>
          <w:rFonts w:ascii="Arial" w:eastAsia="Times New Roman" w:hAnsi="Arial" w:cs="Arial"/>
          <w:b/>
          <w:iCs/>
          <w:color w:val="000000" w:themeColor="text1"/>
          <w:lang w:eastAsia="es-ES"/>
        </w:rPr>
      </w:pPr>
    </w:p>
    <w:p w14:paraId="70A2C3CB" w14:textId="77777777" w:rsidR="0003371A" w:rsidRDefault="0003371A" w:rsidP="0003371A">
      <w:pPr>
        <w:tabs>
          <w:tab w:val="left" w:pos="3114"/>
        </w:tabs>
        <w:jc w:val="both"/>
        <w:rPr>
          <w:rFonts w:ascii="Arial" w:eastAsia="Times New Roman" w:hAnsi="Arial" w:cs="Arial"/>
          <w:b/>
          <w:iCs/>
          <w:color w:val="000000" w:themeColor="text1"/>
          <w:lang w:eastAsia="es-ES"/>
        </w:rPr>
      </w:pPr>
    </w:p>
    <w:p w14:paraId="2F3E4652" w14:textId="77777777" w:rsidR="0003371A" w:rsidRDefault="0003371A" w:rsidP="0003371A">
      <w:pPr>
        <w:tabs>
          <w:tab w:val="left" w:pos="3114"/>
        </w:tabs>
        <w:jc w:val="both"/>
        <w:rPr>
          <w:rFonts w:ascii="Arial" w:eastAsia="Times New Roman" w:hAnsi="Arial" w:cs="Arial"/>
          <w:b/>
          <w:iCs/>
          <w:color w:val="000000" w:themeColor="text1"/>
          <w:lang w:eastAsia="es-ES"/>
        </w:rPr>
      </w:pPr>
    </w:p>
    <w:p w14:paraId="031C9022" w14:textId="77777777" w:rsidR="0003371A" w:rsidRDefault="0003371A" w:rsidP="0003371A">
      <w:pPr>
        <w:tabs>
          <w:tab w:val="left" w:pos="3114"/>
        </w:tabs>
        <w:jc w:val="both"/>
        <w:rPr>
          <w:rFonts w:ascii="Arial" w:eastAsia="Times New Roman" w:hAnsi="Arial" w:cs="Arial"/>
          <w:b/>
          <w:iCs/>
          <w:color w:val="000000" w:themeColor="text1"/>
          <w:lang w:eastAsia="es-ES"/>
        </w:rPr>
      </w:pPr>
    </w:p>
    <w:p w14:paraId="79D221BE" w14:textId="77777777" w:rsidR="0003371A" w:rsidRDefault="0003371A" w:rsidP="0003371A">
      <w:pPr>
        <w:tabs>
          <w:tab w:val="left" w:pos="3114"/>
        </w:tabs>
        <w:jc w:val="both"/>
        <w:rPr>
          <w:rFonts w:ascii="Arial" w:eastAsia="Times New Roman" w:hAnsi="Arial" w:cs="Arial"/>
          <w:b/>
          <w:iCs/>
          <w:color w:val="000000" w:themeColor="text1"/>
          <w:lang w:eastAsia="es-ES"/>
        </w:rPr>
      </w:pPr>
    </w:p>
    <w:p w14:paraId="0D657B7A" w14:textId="77777777" w:rsidR="0003371A" w:rsidRDefault="0003371A" w:rsidP="0003371A">
      <w:pPr>
        <w:tabs>
          <w:tab w:val="left" w:pos="3114"/>
        </w:tabs>
        <w:jc w:val="both"/>
        <w:rPr>
          <w:rFonts w:ascii="Arial" w:eastAsia="Times New Roman" w:hAnsi="Arial" w:cs="Arial"/>
          <w:b/>
          <w:iCs/>
          <w:color w:val="000000" w:themeColor="text1"/>
          <w:lang w:eastAsia="es-ES"/>
        </w:rPr>
      </w:pPr>
    </w:p>
    <w:p w14:paraId="093EAEB2" w14:textId="77777777" w:rsidR="0003371A" w:rsidRPr="00542E41" w:rsidRDefault="0003371A" w:rsidP="0003371A">
      <w:pPr>
        <w:jc w:val="center"/>
        <w:rPr>
          <w:rFonts w:ascii="Altivo Extra Light" w:eastAsia="Times New Roman" w:hAnsi="Altivo Extra Light" w:cs="Arial"/>
          <w:b/>
          <w:bCs/>
          <w:iCs/>
          <w:color w:val="333333"/>
          <w:lang w:eastAsia="es-ES"/>
        </w:rPr>
      </w:pPr>
    </w:p>
    <w:p w14:paraId="44C09F0E" w14:textId="77777777" w:rsidR="0003371A" w:rsidRPr="00542E41" w:rsidRDefault="0003371A" w:rsidP="0003371A">
      <w:pPr>
        <w:jc w:val="center"/>
        <w:rPr>
          <w:rFonts w:ascii="Altivo Extra Light" w:eastAsia="Times New Roman" w:hAnsi="Altivo Extra Light" w:cs="Arial"/>
          <w:b/>
          <w:bCs/>
          <w:iCs/>
          <w:color w:val="333333"/>
          <w:lang w:eastAsia="es-ES"/>
        </w:rPr>
      </w:pPr>
      <w:r w:rsidRPr="00542E41">
        <w:rPr>
          <w:rFonts w:ascii="Altivo Extra Light" w:eastAsia="Times New Roman" w:hAnsi="Altivo Extra Light" w:cs="Arial"/>
          <w:b/>
          <w:bCs/>
          <w:iCs/>
          <w:color w:val="333333"/>
          <w:lang w:eastAsia="es-ES"/>
        </w:rPr>
        <w:t>PLAN ANUAL</w:t>
      </w:r>
    </w:p>
    <w:p w14:paraId="2CA2C55D" w14:textId="77777777" w:rsidR="0003371A" w:rsidRPr="00542E41" w:rsidRDefault="0003371A" w:rsidP="0003371A">
      <w:pPr>
        <w:jc w:val="center"/>
        <w:rPr>
          <w:rFonts w:ascii="Altivo Extra Light" w:eastAsia="Times New Roman" w:hAnsi="Altivo Extra Light" w:cs="Arial"/>
          <w:b/>
          <w:bCs/>
          <w:iCs/>
          <w:color w:val="333333"/>
          <w:lang w:eastAsia="es-ES"/>
        </w:rPr>
      </w:pPr>
      <w:r w:rsidRPr="00542E41">
        <w:rPr>
          <w:rFonts w:ascii="Altivo Extra Light" w:eastAsia="Times New Roman" w:hAnsi="Altivo Extra Light" w:cs="Arial"/>
          <w:b/>
          <w:bCs/>
          <w:iCs/>
          <w:color w:val="333333"/>
          <w:lang w:eastAsia="es-ES"/>
        </w:rPr>
        <w:t>DE COMPRAS AÑO 202</w:t>
      </w:r>
      <w:r>
        <w:rPr>
          <w:rFonts w:ascii="Altivo Extra Light" w:eastAsia="Times New Roman" w:hAnsi="Altivo Extra Light" w:cs="Arial"/>
          <w:b/>
          <w:bCs/>
          <w:iCs/>
          <w:color w:val="333333"/>
          <w:lang w:eastAsia="es-ES"/>
        </w:rPr>
        <w:t>4</w:t>
      </w:r>
    </w:p>
    <w:p w14:paraId="7B7A3C20" w14:textId="514CEE39" w:rsidR="0003371A" w:rsidRDefault="0003371A" w:rsidP="0003371A">
      <w:pPr>
        <w:jc w:val="center"/>
        <w:rPr>
          <w:rFonts w:ascii="Altivo Extra Light" w:eastAsia="Times New Roman" w:hAnsi="Altivo Extra Light" w:cs="Arial"/>
          <w:iCs/>
          <w:color w:val="333333"/>
          <w:lang w:eastAsia="es-ES"/>
        </w:rPr>
      </w:pPr>
      <w:r w:rsidRPr="00542E41">
        <w:rPr>
          <w:rFonts w:ascii="Altivo Extra Light" w:eastAsia="Times New Roman" w:hAnsi="Altivo Extra Light" w:cs="Arial"/>
          <w:iCs/>
          <w:color w:val="333333"/>
          <w:lang w:eastAsia="es-ES"/>
        </w:rPr>
        <w:t xml:space="preserve">RESUMEN POR </w:t>
      </w:r>
      <w:r w:rsidRPr="00542E41">
        <w:rPr>
          <w:rFonts w:ascii="Altivo Extra Light" w:eastAsia="Times New Roman" w:hAnsi="Altivo Extra Light" w:cs="Arial"/>
          <w:iCs/>
          <w:color w:val="333333"/>
          <w:lang w:eastAsia="es-ES"/>
        </w:rPr>
        <w:t>RENGLÓN</w:t>
      </w:r>
    </w:p>
    <w:p w14:paraId="373C298A" w14:textId="77777777" w:rsidR="0003371A" w:rsidRPr="00542E41" w:rsidRDefault="0003371A" w:rsidP="0003371A">
      <w:pPr>
        <w:jc w:val="center"/>
        <w:rPr>
          <w:rFonts w:ascii="Altivo Extra Light" w:eastAsia="Times New Roman" w:hAnsi="Altivo Extra Light" w:cs="Arial"/>
          <w:iCs/>
          <w:color w:val="333333"/>
          <w:lang w:eastAsia="es-ES"/>
        </w:rPr>
      </w:pPr>
    </w:p>
    <w:tbl>
      <w:tblPr>
        <w:tblW w:w="12622" w:type="dxa"/>
        <w:tblInd w:w="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316"/>
        <w:gridCol w:w="851"/>
        <w:gridCol w:w="504"/>
        <w:gridCol w:w="6602"/>
        <w:gridCol w:w="2700"/>
      </w:tblGrid>
      <w:tr w:rsidR="0003371A" w:rsidRPr="00542E41" w14:paraId="1F6B53BD" w14:textId="77777777" w:rsidTr="004A3315">
        <w:trPr>
          <w:trHeight w:val="411"/>
        </w:trPr>
        <w:tc>
          <w:tcPr>
            <w:tcW w:w="668" w:type="dxa"/>
            <w:shd w:val="clear" w:color="auto" w:fill="B4C6E7" w:themeFill="accent1" w:themeFillTint="66"/>
            <w:noWrap/>
            <w:hideMark/>
          </w:tcPr>
          <w:p w14:paraId="1B61926F" w14:textId="77777777" w:rsidR="0003371A" w:rsidRPr="00542E41" w:rsidRDefault="0003371A" w:rsidP="004A3315">
            <w:pPr>
              <w:jc w:val="center"/>
              <w:rPr>
                <w:rFonts w:ascii="Altivo Extra Light" w:eastAsia="Times New Roman" w:hAnsi="Altivo Extra Light" w:cs="Arial"/>
                <w:b/>
                <w:bCs/>
                <w:iCs/>
                <w:color w:val="333333"/>
                <w:lang w:eastAsia="es-ES"/>
              </w:rPr>
            </w:pPr>
            <w:r w:rsidRPr="00542E41">
              <w:rPr>
                <w:rFonts w:ascii="Altivo Extra Light" w:eastAsia="Times New Roman" w:hAnsi="Altivo Extra Light" w:cs="Arial"/>
                <w:b/>
                <w:bCs/>
                <w:iCs/>
                <w:color w:val="333333"/>
                <w:lang w:eastAsia="es-ES"/>
              </w:rPr>
              <w:t>ACT</w:t>
            </w:r>
          </w:p>
        </w:tc>
        <w:tc>
          <w:tcPr>
            <w:tcW w:w="1316" w:type="dxa"/>
            <w:shd w:val="clear" w:color="auto" w:fill="B4C6E7" w:themeFill="accent1" w:themeFillTint="66"/>
            <w:noWrap/>
            <w:hideMark/>
          </w:tcPr>
          <w:p w14:paraId="093B7B14" w14:textId="77777777" w:rsidR="0003371A" w:rsidRPr="00542E41" w:rsidRDefault="0003371A" w:rsidP="004A3315">
            <w:pPr>
              <w:jc w:val="center"/>
              <w:rPr>
                <w:rFonts w:ascii="Altivo Extra Light" w:eastAsia="Times New Roman" w:hAnsi="Altivo Extra Light" w:cs="Arial"/>
                <w:b/>
                <w:bCs/>
                <w:iCs/>
                <w:color w:val="333333"/>
                <w:lang w:eastAsia="es-ES"/>
              </w:rPr>
            </w:pPr>
            <w:r w:rsidRPr="00542E41">
              <w:rPr>
                <w:rFonts w:ascii="Altivo Extra Light" w:eastAsia="Times New Roman" w:hAnsi="Altivo Extra Light" w:cs="Arial"/>
                <w:b/>
                <w:bCs/>
                <w:iCs/>
                <w:color w:val="333333"/>
                <w:lang w:eastAsia="es-ES"/>
              </w:rPr>
              <w:t>RG</w:t>
            </w:r>
          </w:p>
        </w:tc>
        <w:tc>
          <w:tcPr>
            <w:tcW w:w="851" w:type="dxa"/>
            <w:shd w:val="clear" w:color="auto" w:fill="B4C6E7" w:themeFill="accent1" w:themeFillTint="66"/>
            <w:noWrap/>
            <w:hideMark/>
          </w:tcPr>
          <w:p w14:paraId="49ED5E12" w14:textId="77777777" w:rsidR="0003371A" w:rsidRPr="00542E41" w:rsidRDefault="0003371A" w:rsidP="004A3315">
            <w:pPr>
              <w:jc w:val="center"/>
              <w:rPr>
                <w:rFonts w:ascii="Altivo Extra Light" w:eastAsia="Times New Roman" w:hAnsi="Altivo Extra Light" w:cs="Arial"/>
                <w:b/>
                <w:bCs/>
                <w:iCs/>
                <w:color w:val="333333"/>
                <w:lang w:eastAsia="es-ES"/>
              </w:rPr>
            </w:pPr>
            <w:proofErr w:type="spellStart"/>
            <w:r w:rsidRPr="00542E41">
              <w:rPr>
                <w:rFonts w:ascii="Altivo Extra Light" w:eastAsia="Times New Roman" w:hAnsi="Altivo Extra Light" w:cs="Arial"/>
                <w:b/>
                <w:bCs/>
                <w:iCs/>
                <w:color w:val="333333"/>
                <w:lang w:eastAsia="es-ES"/>
              </w:rPr>
              <w:t>UG</w:t>
            </w:r>
            <w:proofErr w:type="spellEnd"/>
          </w:p>
        </w:tc>
        <w:tc>
          <w:tcPr>
            <w:tcW w:w="485" w:type="dxa"/>
            <w:shd w:val="clear" w:color="auto" w:fill="B4C6E7" w:themeFill="accent1" w:themeFillTint="66"/>
            <w:noWrap/>
            <w:hideMark/>
          </w:tcPr>
          <w:p w14:paraId="323EAE09" w14:textId="77777777" w:rsidR="0003371A" w:rsidRPr="00542E41" w:rsidRDefault="0003371A" w:rsidP="004A3315">
            <w:pPr>
              <w:jc w:val="center"/>
              <w:rPr>
                <w:rFonts w:ascii="Altivo Extra Light" w:eastAsia="Times New Roman" w:hAnsi="Altivo Extra Light" w:cs="Arial"/>
                <w:b/>
                <w:bCs/>
                <w:iCs/>
                <w:color w:val="333333"/>
                <w:lang w:eastAsia="es-ES"/>
              </w:rPr>
            </w:pPr>
            <w:r w:rsidRPr="00542E41">
              <w:rPr>
                <w:rFonts w:ascii="Altivo Extra Light" w:eastAsia="Times New Roman" w:hAnsi="Altivo Extra Light" w:cs="Arial"/>
                <w:b/>
                <w:bCs/>
                <w:iCs/>
                <w:color w:val="333333"/>
                <w:lang w:eastAsia="es-ES"/>
              </w:rPr>
              <w:t>FF</w:t>
            </w:r>
          </w:p>
        </w:tc>
        <w:tc>
          <w:tcPr>
            <w:tcW w:w="6602" w:type="dxa"/>
            <w:shd w:val="clear" w:color="auto" w:fill="B4C6E7" w:themeFill="accent1" w:themeFillTint="66"/>
            <w:noWrap/>
            <w:hideMark/>
          </w:tcPr>
          <w:p w14:paraId="29A74C6A" w14:textId="50916D67" w:rsidR="0003371A" w:rsidRPr="00542E41" w:rsidRDefault="0003371A" w:rsidP="004A3315">
            <w:pPr>
              <w:jc w:val="center"/>
              <w:rPr>
                <w:rFonts w:ascii="Altivo Extra Light" w:eastAsia="Times New Roman" w:hAnsi="Altivo Extra Light" w:cs="Arial"/>
                <w:b/>
                <w:bCs/>
                <w:iCs/>
                <w:color w:val="333333"/>
                <w:lang w:eastAsia="es-ES"/>
              </w:rPr>
            </w:pPr>
            <w:r w:rsidRPr="00542E41">
              <w:rPr>
                <w:rFonts w:ascii="Altivo Extra Light" w:eastAsia="Times New Roman" w:hAnsi="Altivo Extra Light" w:cs="Arial"/>
                <w:b/>
                <w:bCs/>
                <w:iCs/>
                <w:color w:val="333333"/>
                <w:lang w:eastAsia="es-ES"/>
              </w:rPr>
              <w:t>DESCRIPCIÓN</w:t>
            </w:r>
          </w:p>
        </w:tc>
        <w:tc>
          <w:tcPr>
            <w:tcW w:w="2700" w:type="dxa"/>
            <w:shd w:val="clear" w:color="auto" w:fill="B4C6E7" w:themeFill="accent1" w:themeFillTint="66"/>
            <w:noWrap/>
            <w:hideMark/>
          </w:tcPr>
          <w:p w14:paraId="122B3A61" w14:textId="77777777" w:rsidR="0003371A" w:rsidRPr="00542E41" w:rsidRDefault="0003371A" w:rsidP="004A3315">
            <w:pPr>
              <w:jc w:val="center"/>
              <w:rPr>
                <w:rFonts w:ascii="Altivo Extra Light" w:eastAsia="Times New Roman" w:hAnsi="Altivo Extra Light" w:cs="Arial"/>
                <w:b/>
                <w:bCs/>
                <w:iCs/>
                <w:color w:val="333333"/>
                <w:lang w:eastAsia="es-ES"/>
              </w:rPr>
            </w:pPr>
            <w:r w:rsidRPr="00542E41">
              <w:rPr>
                <w:rFonts w:ascii="Altivo Extra Light" w:eastAsia="Times New Roman" w:hAnsi="Altivo Extra Light" w:cs="Arial"/>
                <w:b/>
                <w:bCs/>
                <w:iCs/>
                <w:color w:val="333333"/>
                <w:lang w:eastAsia="es-ES"/>
              </w:rPr>
              <w:t>TOTALES</w:t>
            </w:r>
          </w:p>
        </w:tc>
      </w:tr>
      <w:tr w:rsidR="0003371A" w:rsidRPr="00542E41" w14:paraId="5AA25D44" w14:textId="77777777" w:rsidTr="004A3315">
        <w:trPr>
          <w:trHeight w:val="318"/>
        </w:trPr>
        <w:tc>
          <w:tcPr>
            <w:tcW w:w="668" w:type="dxa"/>
            <w:shd w:val="clear" w:color="auto" w:fill="auto"/>
            <w:noWrap/>
          </w:tcPr>
          <w:p w14:paraId="73782B7C" w14:textId="77777777" w:rsidR="0003371A" w:rsidRPr="00542E41" w:rsidRDefault="0003371A" w:rsidP="004A3315">
            <w:pPr>
              <w:rPr>
                <w:rFonts w:ascii="Altivo Extra Light" w:eastAsia="Times New Roman" w:hAnsi="Altivo Extra Light" w:cs="Arial"/>
                <w:b/>
                <w:bCs/>
                <w:iCs/>
                <w:color w:val="333333"/>
                <w:lang w:eastAsia="es-ES"/>
              </w:rPr>
            </w:pPr>
          </w:p>
        </w:tc>
        <w:tc>
          <w:tcPr>
            <w:tcW w:w="1316" w:type="dxa"/>
            <w:shd w:val="clear" w:color="auto" w:fill="auto"/>
            <w:noWrap/>
          </w:tcPr>
          <w:p w14:paraId="64292C3B" w14:textId="77777777" w:rsidR="0003371A" w:rsidRPr="00542E41" w:rsidRDefault="0003371A" w:rsidP="004A3315">
            <w:pPr>
              <w:rPr>
                <w:rFonts w:ascii="Altivo Extra Light" w:eastAsia="Times New Roman" w:hAnsi="Altivo Extra Light" w:cs="Arial"/>
                <w:b/>
                <w:bCs/>
                <w:iCs/>
                <w:color w:val="333333"/>
                <w:lang w:eastAsia="es-ES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14:paraId="1A92BAC3" w14:textId="77777777" w:rsidR="0003371A" w:rsidRPr="00542E41" w:rsidRDefault="0003371A" w:rsidP="004A3315">
            <w:pPr>
              <w:rPr>
                <w:rFonts w:ascii="Altivo Extra Light" w:eastAsia="Times New Roman" w:hAnsi="Altivo Extra Light" w:cs="Arial"/>
                <w:b/>
                <w:bCs/>
                <w:iCs/>
                <w:color w:val="333333"/>
                <w:lang w:eastAsia="es-ES"/>
              </w:rPr>
            </w:pPr>
          </w:p>
        </w:tc>
        <w:tc>
          <w:tcPr>
            <w:tcW w:w="485" w:type="dxa"/>
            <w:shd w:val="clear" w:color="auto" w:fill="auto"/>
            <w:noWrap/>
          </w:tcPr>
          <w:p w14:paraId="0A1390D4" w14:textId="77777777" w:rsidR="0003371A" w:rsidRPr="00542E41" w:rsidRDefault="0003371A" w:rsidP="004A3315">
            <w:pPr>
              <w:rPr>
                <w:rFonts w:ascii="Altivo Extra Light" w:eastAsia="Times New Roman" w:hAnsi="Altivo Extra Light" w:cs="Arial"/>
                <w:b/>
                <w:bCs/>
                <w:iCs/>
                <w:color w:val="333333"/>
                <w:lang w:eastAsia="es-ES"/>
              </w:rPr>
            </w:pPr>
          </w:p>
        </w:tc>
        <w:tc>
          <w:tcPr>
            <w:tcW w:w="6602" w:type="dxa"/>
            <w:shd w:val="clear" w:color="auto" w:fill="auto"/>
            <w:noWrap/>
          </w:tcPr>
          <w:p w14:paraId="2BA7BB28" w14:textId="77777777" w:rsidR="0003371A" w:rsidRPr="00542E41" w:rsidRDefault="0003371A" w:rsidP="004A3315">
            <w:pPr>
              <w:rPr>
                <w:rFonts w:ascii="Altivo Extra Light" w:eastAsia="Times New Roman" w:hAnsi="Altivo Extra Light" w:cs="Arial"/>
                <w:b/>
                <w:bCs/>
                <w:iCs/>
                <w:color w:val="333333"/>
                <w:lang w:eastAsia="es-ES"/>
              </w:rPr>
            </w:pPr>
          </w:p>
        </w:tc>
        <w:tc>
          <w:tcPr>
            <w:tcW w:w="2700" w:type="dxa"/>
            <w:shd w:val="clear" w:color="auto" w:fill="auto"/>
            <w:noWrap/>
          </w:tcPr>
          <w:p w14:paraId="5CC3B277" w14:textId="77777777" w:rsidR="0003371A" w:rsidRPr="00542E41" w:rsidRDefault="0003371A" w:rsidP="004A3315">
            <w:pPr>
              <w:rPr>
                <w:rFonts w:ascii="Altivo Extra Light" w:eastAsia="Times New Roman" w:hAnsi="Altivo Extra Light" w:cs="Arial"/>
                <w:b/>
                <w:bCs/>
                <w:iCs/>
                <w:color w:val="333333"/>
                <w:lang w:eastAsia="es-ES"/>
              </w:rPr>
            </w:pPr>
          </w:p>
        </w:tc>
      </w:tr>
    </w:tbl>
    <w:p w14:paraId="21E0D1F9" w14:textId="77777777" w:rsidR="0003371A" w:rsidRDefault="0003371A" w:rsidP="0003371A"/>
    <w:p w14:paraId="48E3EFE2" w14:textId="77777777" w:rsidR="0003371A" w:rsidRPr="008E659C" w:rsidRDefault="0003371A" w:rsidP="0003371A">
      <w:pPr>
        <w:tabs>
          <w:tab w:val="left" w:pos="3793"/>
        </w:tabs>
      </w:pPr>
    </w:p>
    <w:p w14:paraId="6B76944E" w14:textId="77777777" w:rsidR="0003371A" w:rsidRDefault="0003371A" w:rsidP="0003371A"/>
    <w:p w14:paraId="3F24610F" w14:textId="77777777" w:rsidR="0003371A" w:rsidRPr="00D612DF" w:rsidRDefault="0003371A" w:rsidP="0003371A"/>
    <w:p w14:paraId="71AC4580" w14:textId="77777777" w:rsidR="0003371A" w:rsidRDefault="0003371A" w:rsidP="0003371A"/>
    <w:p w14:paraId="78F34385" w14:textId="77777777" w:rsidR="0003371A" w:rsidRPr="00557B68" w:rsidRDefault="0003371A" w:rsidP="0003371A">
      <w:pPr>
        <w:tabs>
          <w:tab w:val="left" w:pos="3793"/>
        </w:tabs>
      </w:pPr>
    </w:p>
    <w:p w14:paraId="2772479E" w14:textId="77777777" w:rsidR="0003371A" w:rsidRDefault="0003371A" w:rsidP="0003371A">
      <w:pPr>
        <w:tabs>
          <w:tab w:val="left" w:pos="3793"/>
        </w:tabs>
      </w:pPr>
    </w:p>
    <w:p w14:paraId="66324D71" w14:textId="77777777" w:rsidR="0003371A" w:rsidRDefault="0003371A" w:rsidP="0003371A">
      <w:pPr>
        <w:tabs>
          <w:tab w:val="left" w:pos="3793"/>
        </w:tabs>
      </w:pPr>
    </w:p>
    <w:p w14:paraId="32D1C81C" w14:textId="77777777" w:rsidR="0003371A" w:rsidRPr="00557B68" w:rsidRDefault="0003371A" w:rsidP="0003371A">
      <w:pPr>
        <w:tabs>
          <w:tab w:val="left" w:pos="3793"/>
        </w:tabs>
      </w:pPr>
    </w:p>
    <w:p w14:paraId="76CC9398" w14:textId="12CC6054" w:rsidR="0015313F" w:rsidRPr="0003371A" w:rsidRDefault="0015313F" w:rsidP="0003371A"/>
    <w:sectPr w:rsidR="0015313F" w:rsidRPr="0003371A" w:rsidSect="00C35CFA">
      <w:headerReference w:type="default" r:id="rId6"/>
      <w:footerReference w:type="default" r:id="rId7"/>
      <w:pgSz w:w="15840" w:h="12240" w:orient="landscape"/>
      <w:pgMar w:top="1701" w:right="1985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E2EF40" w14:textId="77777777" w:rsidR="00061A30" w:rsidRDefault="00061A30" w:rsidP="00A379A0">
      <w:r>
        <w:separator/>
      </w:r>
    </w:p>
  </w:endnote>
  <w:endnote w:type="continuationSeparator" w:id="0">
    <w:p w14:paraId="7C445994" w14:textId="77777777" w:rsidR="00061A30" w:rsidRDefault="00061A30" w:rsidP="00A3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mbria"/>
    <w:charset w:val="00"/>
    <w:family w:val="swiss"/>
    <w:pitch w:val="variable"/>
    <w:sig w:usb0="A00000EF" w:usb1="5000205B" w:usb2="0000002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DE2A6" w14:textId="57F0FDF1" w:rsidR="0015313F" w:rsidRDefault="00A379A0" w:rsidP="0015313F">
    <w:pPr>
      <w:pStyle w:val="Piedepgina"/>
      <w:tabs>
        <w:tab w:val="clear" w:pos="4419"/>
        <w:tab w:val="clear" w:pos="8838"/>
        <w:tab w:val="left" w:pos="7526"/>
      </w:tabs>
      <w:jc w:val="center"/>
    </w:pPr>
    <w:r w:rsidRPr="007C7FF7">
      <w:rPr>
        <w:rFonts w:ascii="Altivo" w:hAnsi="Altivo"/>
        <w:sz w:val="20"/>
        <w:szCs w:val="20"/>
      </w:rPr>
      <w:t>Avenida Reforma 11-50 zona 9, Guatemala</w:t>
    </w:r>
  </w:p>
  <w:p w14:paraId="1D313227" w14:textId="77777777" w:rsidR="0015313F" w:rsidRDefault="00A379A0" w:rsidP="0015313F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 w:rsidR="0015313F">
      <w:rPr>
        <w:rFonts w:ascii="Altivo" w:hAnsi="Altivo"/>
        <w:sz w:val="20"/>
        <w:szCs w:val="20"/>
      </w:rPr>
      <w:tab/>
    </w:r>
  </w:p>
  <w:p w14:paraId="72B24DFE" w14:textId="312F0886" w:rsidR="00A379A0" w:rsidRPr="0015313F" w:rsidRDefault="00C35CFA" w:rsidP="00C35CFA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FF0A5E4" wp14:editId="28557882">
              <wp:simplePos x="0" y="0"/>
              <wp:positionH relativeFrom="column">
                <wp:posOffset>4271747</wp:posOffset>
              </wp:positionH>
              <wp:positionV relativeFrom="paragraph">
                <wp:posOffset>135001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CCFACAF" w14:textId="78024104" w:rsidR="0073185A" w:rsidRPr="007C7FF7" w:rsidRDefault="0073185A" w:rsidP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DGToficial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F0A5E4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336.35pt;margin-top:10.65pt;width:100.5pt;height:19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UZMLgIAAHwEAAAOAAAAZHJzL2Uyb0RvYy54bWysVNtu2zAMfR+wfxD0vjjJkl6MOEWWIsOA&#10;oi2QDn1WZCkxIIuaxMTOvn6U4lzWFRgw7EUmReqQPCQ9uWtrw3bKhwpswQe9PmfKSigruy7495fF&#10;pxvOAgpbCgNWFXyvAr+bfvwwaVyuhrABUyrPCMSGvHEF3yC6PMuC3KhahB44ZcmowdcCSfXrrPSi&#10;IfTaZMN+/yprwJfOg1Qh0O39wcinCV9rJfFJ66CQmYJTbphOn85VPLPpRORrL9ymkl0a4h+yqEVl&#10;KegJ6l6gYFtf/QFVV9JDAI09CXUGWldSpRqomkH/TTXLjXAq1ULkBHeiKfw/WPm4W7pnz7D9Ai01&#10;MBLSuJAHuoz1tNrX8UuZMrIThfsTbapFJuOj4fXV5zGZJNmG4/7gNvGanV87H/CrgppFoeCe2pLY&#10;EruHgBSRXI8uMVgAU5WLypikxFFQc+PZTlATDaYc6cVvXsaypuApjb8hrNbvIBCesZTIufYoYbtq&#10;O0JWUO6JJw+HEQpOLioq5kEEfBaeZobqpz3AJzq0AUoGOomzDfif791Hf2olWTlraAYLHn5shVec&#10;mW+Wmnw7GI3i0CZlNL4ekuIvLatLi93WcyCGBrRxTiYx+qM5itpD/UrrMotRySSspNgFx6M4x8Nm&#10;0LpJNZslJxpTJ/DBLp2M0JHc2KqX9lV41/UTaRIe4TitIn/T1oNvfGlhtkXQVep5JPjAasc7jXga&#10;hW4d4w5d6snr/NOY/gIAAP//AwBQSwMEFAAGAAgAAAAhAEJoLc/eAAAACQEAAA8AAABkcnMvZG93&#10;bnJldi54bWxMj8FKw0AQhu+C77CM4M1umpQmpNmUoIiggli99DZNxiSYnQ3ZbZu+veNJjzP/xz/f&#10;FNvZDupEk+8dG1guIlDEtWt6bg18fjzeZaB8QG5wcEwGLuRhW15fFZg37szvdNqFVkkJ+xwNdCGM&#10;uda+7siiX7iRWLIvN1kMMk6tbiY8S7kddBxFa22xZ7nQ4Uj3HdXfu6M18Lza40MSXugSeH6rqqds&#10;XPlXY25v5moDKtAc/mD41Rd1KMXp4I7ceDUYWKdxKqiBeJmAEiBLE1kcJIlS0GWh/39Q/gAAAP//&#10;AwBQSwECLQAUAAYACAAAACEAtoM4kv4AAADhAQAAEwAAAAAAAAAAAAAAAAAAAAAAW0NvbnRlbnRf&#10;VHlwZXNdLnhtbFBLAQItABQABgAIAAAAIQA4/SH/1gAAAJQBAAALAAAAAAAAAAAAAAAAAC8BAABf&#10;cmVscy8ucmVsc1BLAQItABQABgAIAAAAIQBwxUZMLgIAAHwEAAAOAAAAAAAAAAAAAAAAAC4CAABk&#10;cnMvZTJvRG9jLnhtbFBLAQItABQABgAIAAAAIQBCaC3P3gAAAAkBAAAPAAAAAAAAAAAAAAAAAIgE&#10;AABkcnMvZG93bnJldi54bWxQSwUGAAAAAAQABADzAAAAkwUAAAAA&#10;" fillcolor="white [3201]" strokecolor="white [3212]" strokeweight=".5pt">
              <v:textbox>
                <w:txbxContent>
                  <w:p w14:paraId="5CCFACAF" w14:textId="78024104" w:rsidR="0073185A" w:rsidRPr="007C7FF7" w:rsidRDefault="0073185A" w:rsidP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DGToficial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20692D65" wp14:editId="4E1538B7">
          <wp:simplePos x="0" y="0"/>
          <wp:positionH relativeFrom="column">
            <wp:posOffset>4121912</wp:posOffset>
          </wp:positionH>
          <wp:positionV relativeFrom="paragraph">
            <wp:posOffset>170180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932204735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1C1639C" wp14:editId="48D21CA2">
              <wp:simplePos x="0" y="0"/>
              <wp:positionH relativeFrom="column">
                <wp:posOffset>3216300</wp:posOffset>
              </wp:positionH>
              <wp:positionV relativeFrom="paragraph">
                <wp:posOffset>132995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E196EC9" w14:textId="5F684982" w:rsidR="0073185A" w:rsidRPr="007C7FF7" w:rsidRDefault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DGTguate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C1639C" id="_x0000_s1027" type="#_x0000_t202" style="position:absolute;left:0;text-align:left;margin-left:253.25pt;margin-top:10.45pt;width:79.45pt;height:1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Ro8MgIAAIMEAAAOAAAAZHJzL2Uyb0RvYy54bWysVE1v2zAMvQ/YfxB0X+xkSdoacYosRYYB&#10;QVsgHXpWZCkWIIuapMTOfv0o5XNdgQHDLjIpUo/kI+nJfddoshPOKzAl7fdySoThUCmzKen3l8Wn&#10;W0p8YKZiGowo6V54ej/9+GHS2kIMoAZdCUcQxPiitSWtQ7BFlnlei4b5Hlhh0CjBNSyg6jZZ5ViL&#10;6I3OBnk+zlpwlXXAhfd4+3Aw0mnCl1Lw8CSlF4HokmJuIZ0unet4ZtMJKzaO2VrxYxrsH7JomDIY&#10;9Az1wAIjW6f+gGoUd+BBhh6HJgMpFRepBqymn7+pZlUzK1ItSI63Z5r8/4Plj7uVfXYkdF+gwwZG&#10;QlrrC4+XsZ5OuiZ+MVOCdqRwf6ZNdIHw+CjP7/L+iBKOtsHwZjxKvGaX19b58FVAQ6JQUodtSWyx&#10;3dIHjIiuJ5cYzINW1UJpnZQ4CmKuHdkxbKIOKUd88ZuXNqQt6fgzhv4bwnrzDgLiaYOJXGqPUujW&#10;HVHVFS9rqPZIl4PDJHnLFwprWjIfnpnD0UGGcB3CEx5SA+YER4mSGtzP9+6jP3YUrZS0OIol9T+2&#10;zAlK9DeDvb7rD4dxdpMyHN0MUHHXlvW1xWybOSBRfVw8y5MY/YM+idJB84pbM4tR0cQMx9glDSdx&#10;Hg4LglvHxWyWnHBaLQtLs7I8QkeOY8deulfm7LGtAQfiEU5Dy4o33T34xpcGZtsAUqXWR54PrB7p&#10;x0lPE3HcyrhK13ryuvw7pr8AAAD//wMAUEsDBBQABgAIAAAAIQAhtDQV3wAAAAkBAAAPAAAAZHJz&#10;L2Rvd25yZXYueG1sTI9BS8NAEIXvgv9hGcGb3bUmoUmzKUERQQWxeultmx2TYHY2ZLdt+u8dT3oc&#10;3sd735Sb2Q3iiFPoPWm4XSgQSI23PbUaPj8eb1YgQjRkzeAJNZwxwKa6vChNYf2J3vG4ja3gEgqF&#10;0dDFOBZShqZDZ8LCj0icffnJmcjn1Eo7mROXu0EulcqkMz3xQmdGvO+w+d4enIbnZGce7uILniPN&#10;b3X9tBqT8Kr19dVcr0FEnOMfDL/6rA4VO+39gWwQg4ZUZSmjGpYqB8FAlqUJiD0neQ6yKuX/D6of&#10;AAAA//8DAFBLAQItABQABgAIAAAAIQC2gziS/gAAAOEBAAATAAAAAAAAAAAAAAAAAAAAAABbQ29u&#10;dGVudF9UeXBlc10ueG1sUEsBAi0AFAAGAAgAAAAhADj9If/WAAAAlAEAAAsAAAAAAAAAAAAAAAAA&#10;LwEAAF9yZWxzLy5yZWxzUEsBAi0AFAAGAAgAAAAhAB6dGjwyAgAAgwQAAA4AAAAAAAAAAAAAAAAA&#10;LgIAAGRycy9lMm9Eb2MueG1sUEsBAi0AFAAGAAgAAAAhACG0NBXfAAAACQEAAA8AAAAAAAAAAAAA&#10;AAAAjAQAAGRycy9kb3ducmV2LnhtbFBLBQYAAAAABAAEAPMAAACYBQAAAAA=&#10;" fillcolor="white [3201]" strokecolor="white [3212]" strokeweight=".5pt">
              <v:textbox>
                <w:txbxContent>
                  <w:p w14:paraId="7E196EC9" w14:textId="5F684982" w:rsidR="0073185A" w:rsidRPr="007C7FF7" w:rsidRDefault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DGTguate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0B853BB3" wp14:editId="4076C169">
          <wp:simplePos x="0" y="0"/>
          <wp:positionH relativeFrom="column">
            <wp:posOffset>2853258</wp:posOffset>
          </wp:positionH>
          <wp:positionV relativeFrom="paragraph">
            <wp:posOffset>169571</wp:posOffset>
          </wp:positionV>
          <wp:extent cx="445770" cy="201295"/>
          <wp:effectExtent l="0" t="0" r="0" b="8255"/>
          <wp:wrapNone/>
          <wp:docPr id="1784998760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rFonts w:ascii="Altivo" w:hAnsi="Altivo"/>
        <w:sz w:val="20"/>
        <w:szCs w:val="20"/>
      </w:rPr>
      <w:t>www.dgt.gob.gt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8422BE" w14:textId="77777777" w:rsidR="00061A30" w:rsidRDefault="00061A30" w:rsidP="00A379A0">
      <w:r>
        <w:separator/>
      </w:r>
    </w:p>
  </w:footnote>
  <w:footnote w:type="continuationSeparator" w:id="0">
    <w:p w14:paraId="63FE205F" w14:textId="77777777" w:rsidR="00061A30" w:rsidRDefault="00061A30" w:rsidP="00A37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2DB2C" w14:textId="31134AE5" w:rsidR="00A379A0" w:rsidRDefault="00531962" w:rsidP="00A379A0">
    <w:pPr>
      <w:pStyle w:val="Encabezad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01B66F" wp14:editId="77EDDEAA">
          <wp:simplePos x="0" y="0"/>
          <wp:positionH relativeFrom="page">
            <wp:posOffset>-504190</wp:posOffset>
          </wp:positionH>
          <wp:positionV relativeFrom="paragraph">
            <wp:posOffset>-9300362</wp:posOffset>
          </wp:positionV>
          <wp:extent cx="10731399" cy="16312085"/>
          <wp:effectExtent l="0" t="0" r="0" b="0"/>
          <wp:wrapNone/>
          <wp:docPr id="1727659445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1399" cy="16312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7FF7">
      <w:rPr>
        <w:noProof/>
      </w:rPr>
      <w:drawing>
        <wp:anchor distT="0" distB="0" distL="114300" distR="114300" simplePos="0" relativeHeight="251658240" behindDoc="0" locked="0" layoutInCell="1" allowOverlap="1" wp14:anchorId="2DB30E92" wp14:editId="5BEE5661">
          <wp:simplePos x="0" y="0"/>
          <wp:positionH relativeFrom="column">
            <wp:posOffset>5358765</wp:posOffset>
          </wp:positionH>
          <wp:positionV relativeFrom="paragraph">
            <wp:posOffset>-145415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9418588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7FF7">
      <w:rPr>
        <w:noProof/>
      </w:rPr>
      <w:drawing>
        <wp:anchor distT="0" distB="0" distL="114300" distR="114300" simplePos="0" relativeHeight="251659264" behindDoc="0" locked="0" layoutInCell="1" allowOverlap="1" wp14:anchorId="1528668A" wp14:editId="6342E8BD">
          <wp:simplePos x="0" y="0"/>
          <wp:positionH relativeFrom="column">
            <wp:posOffset>-670560</wp:posOffset>
          </wp:positionH>
          <wp:positionV relativeFrom="paragraph">
            <wp:posOffset>-116205</wp:posOffset>
          </wp:positionV>
          <wp:extent cx="2486025" cy="832485"/>
          <wp:effectExtent l="0" t="0" r="9525" b="5715"/>
          <wp:wrapTopAndBottom/>
          <wp:docPr id="78284870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noProof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A0"/>
    <w:rsid w:val="00007CEE"/>
    <w:rsid w:val="0003371A"/>
    <w:rsid w:val="00061A30"/>
    <w:rsid w:val="0015313F"/>
    <w:rsid w:val="00244255"/>
    <w:rsid w:val="0051466E"/>
    <w:rsid w:val="00531962"/>
    <w:rsid w:val="005B2BCF"/>
    <w:rsid w:val="0073185A"/>
    <w:rsid w:val="007C7FF7"/>
    <w:rsid w:val="009D7397"/>
    <w:rsid w:val="00A379A0"/>
    <w:rsid w:val="00AF5D6C"/>
    <w:rsid w:val="00C35CFA"/>
    <w:rsid w:val="00C4795F"/>
    <w:rsid w:val="00D1435E"/>
    <w:rsid w:val="00E929FE"/>
    <w:rsid w:val="00EB2061"/>
    <w:rsid w:val="00EE5198"/>
    <w:rsid w:val="00F3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669CD9"/>
  <w15:chartTrackingRefBased/>
  <w15:docId w15:val="{C304577E-DFCF-4B3C-8F16-1F060CA8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BCF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A379A0"/>
  </w:style>
  <w:style w:type="paragraph" w:styleId="Piedepgina">
    <w:name w:val="footer"/>
    <w:basedOn w:val="Normal"/>
    <w:link w:val="Piedepgina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79A0"/>
  </w:style>
  <w:style w:type="character" w:styleId="Hipervnculo">
    <w:name w:val="Hyperlink"/>
    <w:basedOn w:val="Fuentedeprrafopredeter"/>
    <w:uiPriority w:val="99"/>
    <w:unhideWhenUsed/>
    <w:rsid w:val="00A379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79A0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5B2BCF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Gomez</dc:creator>
  <cp:keywords/>
  <dc:description/>
  <cp:lastModifiedBy>Sarah Toledo</cp:lastModifiedBy>
  <cp:revision>8</cp:revision>
  <cp:lastPrinted>2024-01-22T15:04:00Z</cp:lastPrinted>
  <dcterms:created xsi:type="dcterms:W3CDTF">2024-01-16T17:16:00Z</dcterms:created>
  <dcterms:modified xsi:type="dcterms:W3CDTF">2024-04-15T20:43:00Z</dcterms:modified>
</cp:coreProperties>
</file>