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1F655A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B1486C" w:rsidRPr="00B1486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172FCDE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B1486C" w:rsidRPr="00B1486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7C0C7073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B1486C" w:rsidRPr="00B1486C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 xml:space="preserve"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 w:rsidR="00E67714" w:rsidRPr="000801FE">
        <w:rPr>
          <w:rFonts w:ascii="Arial" w:hAnsi="Arial" w:cs="Arial"/>
          <w:color w:val="000000" w:themeColor="text1"/>
        </w:rPr>
        <w:t>los mismos</w:t>
      </w:r>
      <w:proofErr w:type="gramEnd"/>
      <w:r w:rsidR="00E67714" w:rsidRPr="000801FE">
        <w:rPr>
          <w:rFonts w:ascii="Arial" w:hAnsi="Arial" w:cs="Arial"/>
          <w:color w:val="000000" w:themeColor="text1"/>
        </w:rPr>
        <w:t>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Las entidades e instituciones del Estado deberán llevar registros, actualizar y reportar datos sobre la pertenencia sociolingüística de los usuarios de sus servicios, a efecto de adecuar la prestación de </w:t>
      </w:r>
      <w:proofErr w:type="gramStart"/>
      <w:r w:rsidRPr="000801FE">
        <w:rPr>
          <w:rFonts w:ascii="Arial" w:hAnsi="Arial" w:cs="Arial"/>
          <w:color w:val="000000" w:themeColor="text1"/>
        </w:rPr>
        <w:t>los mismos</w:t>
      </w:r>
      <w:proofErr w:type="gramEnd"/>
      <w:r w:rsidRPr="000801FE">
        <w:rPr>
          <w:rFonts w:ascii="Arial" w:hAnsi="Arial" w:cs="Arial"/>
          <w:color w:val="000000" w:themeColor="text1"/>
        </w:rPr>
        <w:t>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</w:t>
      </w:r>
      <w:proofErr w:type="spellStart"/>
      <w:r w:rsidRPr="000801FE">
        <w:rPr>
          <w:rFonts w:ascii="Arial" w:hAnsi="Arial" w:cs="Arial"/>
          <w:color w:val="000000" w:themeColor="text1"/>
        </w:rPr>
        <w:t>Xinka</w:t>
      </w:r>
      <w:proofErr w:type="spellEnd"/>
      <w:r w:rsidRPr="000801FE">
        <w:rPr>
          <w:rFonts w:ascii="Arial" w:hAnsi="Arial" w:cs="Arial"/>
          <w:color w:val="000000" w:themeColor="text1"/>
        </w:rPr>
        <w:t xml:space="preserve">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077259D7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B1486C" w:rsidRPr="00B1486C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0E3DF768" w:rsidR="00E67714" w:rsidRPr="00FA359C" w:rsidRDefault="0014792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DICI</w:t>
      </w:r>
      <w:r w:rsidR="001253D3">
        <w:rPr>
          <w:rFonts w:ascii="Arial" w:eastAsia="Times New Roman" w:hAnsi="Arial" w:cs="Arial"/>
          <w:b/>
          <w:color w:val="000000" w:themeColor="text1"/>
          <w:sz w:val="28"/>
          <w:szCs w:val="28"/>
        </w:rPr>
        <w:t>EM</w:t>
      </w:r>
      <w:r w:rsidR="00FB53A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66C8B016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07F2858A">
            <wp:simplePos x="0" y="0"/>
            <wp:positionH relativeFrom="column">
              <wp:posOffset>6071400</wp:posOffset>
            </wp:positionH>
            <wp:positionV relativeFrom="paragraph">
              <wp:posOffset>12255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2B620A28" w14:textId="77777777" w:rsidR="00F96D9E" w:rsidRDefault="00F96D9E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</w:p>
    <w:bookmarkEnd w:id="0"/>
    <w:bookmarkEnd w:id="3"/>
    <w:p w14:paraId="34A6193E" w14:textId="1F282CD5" w:rsidR="00E67714" w:rsidRDefault="00F96D9E" w:rsidP="00E67714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EFC02F7" wp14:editId="27A807A2">
                <wp:simplePos x="0" y="0"/>
                <wp:positionH relativeFrom="column">
                  <wp:posOffset>295910</wp:posOffset>
                </wp:positionH>
                <wp:positionV relativeFrom="paragraph">
                  <wp:posOffset>17104</wp:posOffset>
                </wp:positionV>
                <wp:extent cx="6411859" cy="2881988"/>
                <wp:effectExtent l="0" t="0" r="8255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1859" cy="28819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2747F" w14:textId="77777777" w:rsidR="00F96D9E" w:rsidRDefault="00F96D9E" w:rsidP="00F96D9E">
                            <w:pPr>
                              <w:spacing w:after="150"/>
                              <w:contextualSpacing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4BBC1FFA" w14:textId="77777777" w:rsidR="00F96D9E" w:rsidRPr="00634262" w:rsidRDefault="00F96D9E" w:rsidP="00F96D9E">
                            <w:pPr>
                              <w:spacing w:after="150"/>
                              <w:contextualSpacing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42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>Articulo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6342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>10</w:t>
                            </w:r>
                          </w:p>
                          <w:p w14:paraId="0B238CC5" w14:textId="77777777" w:rsidR="00F96D9E" w:rsidRDefault="00F96D9E" w:rsidP="00F96D9E">
                            <w:pPr>
                              <w:spacing w:after="150"/>
                              <w:contextualSpacing/>
                              <w:outlineLvl w:val="1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63426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 w:themeColor="text1"/>
                              </w:rPr>
                              <w:t>Numeral 28</w:t>
                            </w:r>
                          </w:p>
                          <w:p w14:paraId="6DDC17F6" w14:textId="77777777" w:rsidR="00F96D9E" w:rsidRDefault="00F96D9E" w:rsidP="00F96D9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  <w:r w:rsidRPr="00640E8B"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  <w:t>Ley de Acceso a la Información Pública</w:t>
                            </w:r>
                          </w:p>
                          <w:p w14:paraId="2F9033A0" w14:textId="77777777" w:rsidR="00F96D9E" w:rsidRDefault="00F96D9E" w:rsidP="00F96D9E">
                            <w:pPr>
                              <w:rPr>
                                <w:rFonts w:ascii="Arial" w:eastAsia="Times New Roman" w:hAnsi="Arial" w:cs="Arial"/>
                                <w:color w:val="000000" w:themeColor="text1"/>
                              </w:rPr>
                            </w:pPr>
                          </w:p>
                          <w:p w14:paraId="4A195352" w14:textId="77777777" w:rsidR="00F96D9E" w:rsidRDefault="00F96D9E" w:rsidP="00F96D9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Las entidades e instituciones del Estado deberán mantener informe actualizado sobre los datos relacionados con la pertenencia sociolingüística de los usuarios de sus servicios, a efecto de adecuar la prestación 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los mismos</w:t>
                            </w:r>
                            <w:proofErr w:type="gramEnd"/>
                            <w:r w:rsidRPr="00A11DD3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.</w:t>
                            </w:r>
                          </w:p>
                          <w:p w14:paraId="489E5498" w14:textId="77777777" w:rsidR="00F96D9E" w:rsidRDefault="00F96D9E" w:rsidP="00F96D9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D2022F5" w14:textId="77777777" w:rsidR="00F96D9E" w:rsidRDefault="00F96D9E" w:rsidP="00F96D9E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4EA05BE" w14:textId="51F74E61" w:rsidR="00F96D9E" w:rsidRDefault="00F96D9E" w:rsidP="00F96D9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2"/>
                              </w:rPr>
                              <w:t>Durante el mes de diciembre 2023, todas las solicitudes y tramites de la dirección, unidades y departamentos que conoce la Dirección General de Transportes fueron ingresadas y diligenciados en idioma español</w:t>
                            </w:r>
                          </w:p>
                          <w:p w14:paraId="777CF7DD" w14:textId="51C373A0" w:rsidR="00F96D9E" w:rsidRDefault="00F96D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C02F7" id="Cuadro de texto 2" o:spid="_x0000_s1027" type="#_x0000_t202" style="position:absolute;left:0;text-align:left;margin-left:23.3pt;margin-top:1.35pt;width:504.85pt;height:226.9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" stroked="f">
                <v:textbox>
                  <w:txbxContent>
                    <w:p w14:paraId="7482747F" w14:textId="77777777" w:rsidR="00F96D9E" w:rsidRDefault="00F96D9E" w:rsidP="00F96D9E">
                      <w:pPr>
                        <w:spacing w:after="150"/>
                        <w:contextualSpacing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4BBC1FFA" w14:textId="77777777" w:rsidR="00F96D9E" w:rsidRPr="00634262" w:rsidRDefault="00F96D9E" w:rsidP="00F96D9E">
                      <w:pPr>
                        <w:spacing w:after="150"/>
                        <w:contextualSpacing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63426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>Articulo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63426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>10</w:t>
                      </w:r>
                    </w:p>
                    <w:p w14:paraId="0B238CC5" w14:textId="77777777" w:rsidR="00F96D9E" w:rsidRDefault="00F96D9E" w:rsidP="00F96D9E">
                      <w:pPr>
                        <w:spacing w:after="150"/>
                        <w:contextualSpacing/>
                        <w:outlineLvl w:val="1"/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</w:pPr>
                      <w:r w:rsidRPr="00634262">
                        <w:rPr>
                          <w:rFonts w:ascii="Arial" w:eastAsia="Times New Roman" w:hAnsi="Arial" w:cs="Arial"/>
                          <w:b/>
                          <w:bCs/>
                          <w:color w:val="000000" w:themeColor="text1"/>
                        </w:rPr>
                        <w:t>Numeral 28</w:t>
                      </w:r>
                    </w:p>
                    <w:p w14:paraId="6DDC17F6" w14:textId="77777777" w:rsidR="00F96D9E" w:rsidRDefault="00F96D9E" w:rsidP="00F96D9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  <w:r w:rsidRPr="00640E8B">
                        <w:rPr>
                          <w:rFonts w:ascii="Arial" w:eastAsia="Times New Roman" w:hAnsi="Arial" w:cs="Arial"/>
                          <w:color w:val="000000" w:themeColor="text1"/>
                        </w:rPr>
                        <w:t>Ley de Acceso a la Información Pública</w:t>
                      </w:r>
                    </w:p>
                    <w:p w14:paraId="2F9033A0" w14:textId="77777777" w:rsidR="00F96D9E" w:rsidRDefault="00F96D9E" w:rsidP="00F96D9E">
                      <w:pPr>
                        <w:rPr>
                          <w:rFonts w:ascii="Arial" w:eastAsia="Times New Roman" w:hAnsi="Arial" w:cs="Arial"/>
                          <w:color w:val="000000" w:themeColor="text1"/>
                        </w:rPr>
                      </w:pPr>
                    </w:p>
                    <w:p w14:paraId="4A195352" w14:textId="77777777" w:rsidR="00F96D9E" w:rsidRDefault="00F96D9E" w:rsidP="00F96D9E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 xml:space="preserve">Las entidades e instituciones del Estado deberán mantener informe actualizado sobre los datos relacionados con la pertenencia sociolingüística de los usuarios de sus servicios, a efecto de adecuar la prestación de </w:t>
                      </w:r>
                      <w:proofErr w:type="gramStart"/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los mismos</w:t>
                      </w:r>
                      <w:proofErr w:type="gramEnd"/>
                      <w:r w:rsidRPr="00A11DD3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89E5498" w14:textId="77777777" w:rsidR="00F96D9E" w:rsidRDefault="00F96D9E" w:rsidP="00F96D9E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D2022F5" w14:textId="77777777" w:rsidR="00F96D9E" w:rsidRDefault="00F96D9E" w:rsidP="00F96D9E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4EA05BE" w14:textId="51F74E61" w:rsidR="00F96D9E" w:rsidRDefault="00F96D9E" w:rsidP="00F96D9E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32"/>
                        </w:rPr>
                        <w:t>Durante el mes de diciembre 2023, todas las solicitudes y tramites de la dirección, unidades y departamentos que conoce la Dirección General de Transportes fueron ingresadas y diligenciados en idioma español</w:t>
                      </w:r>
                    </w:p>
                    <w:p w14:paraId="777CF7DD" w14:textId="51C373A0" w:rsidR="00F96D9E" w:rsidRDefault="00F96D9E"/>
                  </w:txbxContent>
                </v:textbox>
              </v:shape>
            </w:pict>
          </mc:Fallback>
        </mc:AlternateContent>
      </w:r>
    </w:p>
    <w:p w14:paraId="67E59F10" w14:textId="4D02432F" w:rsidR="00770CDB" w:rsidRDefault="00770CDB" w:rsidP="00E67714">
      <w:pPr>
        <w:jc w:val="center"/>
      </w:pPr>
    </w:p>
    <w:p w14:paraId="63233145" w14:textId="52444C01" w:rsidR="00E67714" w:rsidRDefault="00E67714" w:rsidP="00E67714">
      <w:pPr>
        <w:jc w:val="center"/>
      </w:pPr>
    </w:p>
    <w:p w14:paraId="5826046C" w14:textId="555BF76C" w:rsidR="00E67714" w:rsidRDefault="00E67714" w:rsidP="00E67714">
      <w:pPr>
        <w:jc w:val="center"/>
      </w:pPr>
    </w:p>
    <w:p w14:paraId="0A232C85" w14:textId="05CDFF78" w:rsidR="00E67714" w:rsidRDefault="00AE2486" w:rsidP="00E67714">
      <w:pPr>
        <w:jc w:val="center"/>
      </w:pPr>
      <w:r w:rsidRPr="00AE2486">
        <w:rPr>
          <w:noProof/>
        </w:rPr>
        <w:t xml:space="preserve"> </w:t>
      </w:r>
    </w:p>
    <w:p w14:paraId="026FB2C7" w14:textId="23F42146" w:rsidR="00E67714" w:rsidRDefault="00E67714" w:rsidP="00E67714">
      <w:pPr>
        <w:jc w:val="center"/>
      </w:pPr>
    </w:p>
    <w:p w14:paraId="7CBEA46C" w14:textId="79BB0F01" w:rsidR="00AE2486" w:rsidRDefault="00AE2486" w:rsidP="00E67714">
      <w:pPr>
        <w:jc w:val="center"/>
      </w:pPr>
    </w:p>
    <w:p w14:paraId="756F21A5" w14:textId="35A532F3" w:rsidR="00E67714" w:rsidRDefault="00E67714" w:rsidP="00E67714">
      <w:pPr>
        <w:jc w:val="center"/>
        <w:rPr>
          <w:noProof/>
        </w:rPr>
      </w:pPr>
    </w:p>
    <w:p w14:paraId="436AB858" w14:textId="52F650E2" w:rsidR="00E67714" w:rsidRDefault="00E67714" w:rsidP="00E67714">
      <w:pPr>
        <w:jc w:val="center"/>
        <w:rPr>
          <w:noProof/>
        </w:rPr>
      </w:pPr>
    </w:p>
    <w:p w14:paraId="702ED61E" w14:textId="19BA5752" w:rsidR="00E67714" w:rsidRDefault="00E67714" w:rsidP="00E67714">
      <w:pPr>
        <w:jc w:val="center"/>
        <w:rPr>
          <w:noProof/>
        </w:rPr>
      </w:pPr>
    </w:p>
    <w:p w14:paraId="4FD9280C" w14:textId="1A65A175" w:rsidR="00E67714" w:rsidRDefault="00E67714" w:rsidP="00E67714">
      <w:pPr>
        <w:jc w:val="center"/>
        <w:rPr>
          <w:noProof/>
        </w:rPr>
      </w:pPr>
    </w:p>
    <w:p w14:paraId="58E2249B" w14:textId="7749649C" w:rsidR="00E67714" w:rsidRDefault="00E67714" w:rsidP="00E67714">
      <w:pPr>
        <w:jc w:val="center"/>
        <w:rPr>
          <w:noProof/>
        </w:rPr>
      </w:pPr>
    </w:p>
    <w:p w14:paraId="183968E6" w14:textId="71585ADF" w:rsidR="00880FBE" w:rsidRDefault="00880FBE" w:rsidP="00E67714">
      <w:pPr>
        <w:jc w:val="center"/>
        <w:rPr>
          <w:noProof/>
        </w:rPr>
      </w:pPr>
    </w:p>
    <w:p w14:paraId="72BC7549" w14:textId="7EBB315D" w:rsidR="00433362" w:rsidRDefault="00433362" w:rsidP="00E67714">
      <w:pPr>
        <w:jc w:val="center"/>
        <w:rPr>
          <w:noProof/>
        </w:rPr>
      </w:pPr>
    </w:p>
    <w:p w14:paraId="39BB3B6E" w14:textId="776A8ACC" w:rsidR="00F96D9E" w:rsidRDefault="00F96D9E" w:rsidP="00E67714">
      <w:pPr>
        <w:jc w:val="center"/>
        <w:rPr>
          <w:noProof/>
        </w:rPr>
      </w:pPr>
    </w:p>
    <w:p w14:paraId="5F477777" w14:textId="540A4653" w:rsidR="00F96D9E" w:rsidRDefault="00F96D9E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02084527">
            <wp:simplePos x="0" y="0"/>
            <wp:positionH relativeFrom="column">
              <wp:posOffset>-1693162</wp:posOffset>
            </wp:positionH>
            <wp:positionV relativeFrom="paragraph">
              <wp:posOffset>266690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2EA34B" w14:textId="634CB05B" w:rsidR="00F96D9E" w:rsidRDefault="00F96D9E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4CABEED1">
            <wp:simplePos x="0" y="0"/>
            <wp:positionH relativeFrom="column">
              <wp:posOffset>6045645</wp:posOffset>
            </wp:positionH>
            <wp:positionV relativeFrom="paragraph">
              <wp:posOffset>21969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874B2" w14:textId="1D5AE807" w:rsidR="00F96D9E" w:rsidRDefault="00F96D9E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E4B20B9" wp14:editId="139E56FA">
            <wp:simplePos x="0" y="0"/>
            <wp:positionH relativeFrom="page">
              <wp:posOffset>2172335</wp:posOffset>
            </wp:positionH>
            <wp:positionV relativeFrom="page">
              <wp:posOffset>5858295</wp:posOffset>
            </wp:positionV>
            <wp:extent cx="3716122" cy="2248215"/>
            <wp:effectExtent l="0" t="0" r="0" b="0"/>
            <wp:wrapSquare wrapText="bothSides"/>
            <wp:docPr id="2068266308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266308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16122" cy="224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67069" w14:textId="77777777" w:rsidR="00F96D9E" w:rsidRDefault="00F96D9E" w:rsidP="00E67714">
      <w:pPr>
        <w:jc w:val="center"/>
        <w:rPr>
          <w:noProof/>
        </w:rPr>
      </w:pPr>
    </w:p>
    <w:p w14:paraId="385D501F" w14:textId="77777777" w:rsidR="00F96D9E" w:rsidRDefault="00F96D9E" w:rsidP="00E67714">
      <w:pPr>
        <w:jc w:val="center"/>
        <w:rPr>
          <w:noProof/>
        </w:rPr>
      </w:pPr>
    </w:p>
    <w:p w14:paraId="5D68F7D3" w14:textId="77777777" w:rsidR="00F96D9E" w:rsidRDefault="00F96D9E" w:rsidP="00E67714">
      <w:pPr>
        <w:jc w:val="center"/>
        <w:rPr>
          <w:noProof/>
        </w:rPr>
      </w:pPr>
    </w:p>
    <w:p w14:paraId="3504219E" w14:textId="77777777" w:rsidR="00F96D9E" w:rsidRDefault="00F96D9E" w:rsidP="00E67714">
      <w:pPr>
        <w:jc w:val="center"/>
        <w:rPr>
          <w:noProof/>
        </w:rPr>
      </w:pPr>
    </w:p>
    <w:p w14:paraId="2B56D3FE" w14:textId="77777777" w:rsidR="00F96D9E" w:rsidRDefault="00F96D9E" w:rsidP="00E67714">
      <w:pPr>
        <w:jc w:val="center"/>
        <w:rPr>
          <w:noProof/>
        </w:rPr>
      </w:pPr>
    </w:p>
    <w:p w14:paraId="194A56B1" w14:textId="77777777" w:rsidR="00F96D9E" w:rsidRDefault="00F96D9E" w:rsidP="00E67714">
      <w:pPr>
        <w:jc w:val="center"/>
        <w:rPr>
          <w:noProof/>
        </w:rPr>
      </w:pPr>
    </w:p>
    <w:p w14:paraId="34F1F9FB" w14:textId="77777777" w:rsidR="00F96D9E" w:rsidRDefault="00F96D9E" w:rsidP="00E67714">
      <w:pPr>
        <w:jc w:val="center"/>
        <w:rPr>
          <w:noProof/>
        </w:rPr>
      </w:pPr>
    </w:p>
    <w:p w14:paraId="73A5A47A" w14:textId="77777777" w:rsidR="00F96D9E" w:rsidRDefault="00F96D9E" w:rsidP="00E67714">
      <w:pPr>
        <w:jc w:val="center"/>
        <w:rPr>
          <w:noProof/>
        </w:rPr>
      </w:pPr>
    </w:p>
    <w:p w14:paraId="09BDBB8E" w14:textId="77777777" w:rsidR="00F96D9E" w:rsidRDefault="00F96D9E" w:rsidP="00E67714">
      <w:pPr>
        <w:jc w:val="center"/>
        <w:rPr>
          <w:noProof/>
        </w:rPr>
      </w:pPr>
    </w:p>
    <w:p w14:paraId="57614AFA" w14:textId="595BB6FA" w:rsidR="00433362" w:rsidRDefault="00433362" w:rsidP="00E67714">
      <w:pPr>
        <w:jc w:val="center"/>
        <w:rPr>
          <w:noProof/>
        </w:rPr>
      </w:pPr>
    </w:p>
    <w:p w14:paraId="6C265673" w14:textId="636E6E53" w:rsidR="00880FBE" w:rsidRDefault="00880FBE" w:rsidP="00E67714">
      <w:pPr>
        <w:jc w:val="center"/>
        <w:rPr>
          <w:noProof/>
        </w:rPr>
      </w:pPr>
    </w:p>
    <w:p w14:paraId="54001E7F" w14:textId="2E877D7F" w:rsidR="00880FBE" w:rsidRDefault="00F96D9E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79FDE83C" wp14:editId="77925955">
            <wp:simplePos x="0" y="0"/>
            <wp:positionH relativeFrom="page">
              <wp:posOffset>2179320</wp:posOffset>
            </wp:positionH>
            <wp:positionV relativeFrom="page">
              <wp:posOffset>8226837</wp:posOffset>
            </wp:positionV>
            <wp:extent cx="3711155" cy="2200351"/>
            <wp:effectExtent l="0" t="0" r="3810" b="0"/>
            <wp:wrapSquare wrapText="bothSides"/>
            <wp:docPr id="615436126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36126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1155" cy="2200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02C6417F">
            <wp:simplePos x="0" y="0"/>
            <wp:positionH relativeFrom="column">
              <wp:posOffset>-1737575</wp:posOffset>
            </wp:positionH>
            <wp:positionV relativeFrom="paragraph">
              <wp:posOffset>382649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347E9" w14:textId="77F72870" w:rsidR="00880FBE" w:rsidRDefault="00880FBE" w:rsidP="00E67714">
      <w:pPr>
        <w:jc w:val="center"/>
        <w:rPr>
          <w:noProof/>
        </w:rPr>
      </w:pPr>
    </w:p>
    <w:p w14:paraId="770607D0" w14:textId="1C875778" w:rsidR="00880FBE" w:rsidRDefault="00880FBE" w:rsidP="00E67714">
      <w:pPr>
        <w:jc w:val="center"/>
        <w:rPr>
          <w:noProof/>
        </w:rPr>
      </w:pPr>
    </w:p>
    <w:p w14:paraId="54CA065E" w14:textId="378DA69B" w:rsidR="00880FBE" w:rsidRDefault="00880FBE" w:rsidP="00E67714">
      <w:pPr>
        <w:jc w:val="center"/>
        <w:rPr>
          <w:noProof/>
        </w:rPr>
      </w:pPr>
    </w:p>
    <w:p w14:paraId="6D28DB09" w14:textId="259AE8F3" w:rsidR="00880FBE" w:rsidRDefault="00880FBE" w:rsidP="00E67714">
      <w:pPr>
        <w:jc w:val="center"/>
        <w:rPr>
          <w:noProof/>
        </w:rPr>
      </w:pPr>
    </w:p>
    <w:p w14:paraId="50FB61FC" w14:textId="77777777" w:rsidR="00880FBE" w:rsidRDefault="00880FBE" w:rsidP="00E67714">
      <w:pPr>
        <w:jc w:val="center"/>
        <w:rPr>
          <w:noProof/>
        </w:rPr>
      </w:pPr>
    </w:p>
    <w:p w14:paraId="0A97FBD7" w14:textId="77777777" w:rsidR="00880FBE" w:rsidRDefault="00880FBE" w:rsidP="00E67714">
      <w:pPr>
        <w:jc w:val="center"/>
        <w:rPr>
          <w:noProof/>
        </w:rPr>
      </w:pPr>
    </w:p>
    <w:p w14:paraId="6EE88416" w14:textId="77777777" w:rsidR="00880FBE" w:rsidRDefault="00880FBE" w:rsidP="00E67714">
      <w:pPr>
        <w:jc w:val="center"/>
        <w:rPr>
          <w:noProof/>
        </w:rPr>
      </w:pPr>
    </w:p>
    <w:p w14:paraId="10A86567" w14:textId="77777777" w:rsidR="00880FBE" w:rsidRDefault="00880FBE" w:rsidP="00E67714">
      <w:pPr>
        <w:jc w:val="center"/>
        <w:rPr>
          <w:noProof/>
        </w:rPr>
      </w:pPr>
    </w:p>
    <w:p w14:paraId="619AFC9D" w14:textId="77777777" w:rsidR="00880FBE" w:rsidRDefault="00880FBE" w:rsidP="00E67714">
      <w:pPr>
        <w:jc w:val="center"/>
        <w:rPr>
          <w:noProof/>
        </w:rPr>
      </w:pPr>
    </w:p>
    <w:p w14:paraId="739FD9AB" w14:textId="77777777" w:rsidR="00880FBE" w:rsidRDefault="00880FBE" w:rsidP="00E67714">
      <w:pPr>
        <w:jc w:val="center"/>
        <w:rPr>
          <w:noProof/>
        </w:rPr>
      </w:pPr>
    </w:p>
    <w:p w14:paraId="664466B9" w14:textId="77777777" w:rsidR="00880FBE" w:rsidRDefault="00880FBE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3CB2308B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B1486C" w:rsidRPr="00B1486C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7DF794DB" w14:textId="77777777" w:rsidR="00203AA5" w:rsidRDefault="00203AA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6D08998D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381FB4C6" w:rsidR="00E67714" w:rsidRPr="00FA359C" w:rsidRDefault="0014792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DICI</w:t>
      </w:r>
      <w:r w:rsidR="001253D3">
        <w:rPr>
          <w:rFonts w:ascii="Arial" w:eastAsia="Times New Roman" w:hAnsi="Arial" w:cs="Arial"/>
          <w:b/>
          <w:color w:val="000000" w:themeColor="text1"/>
          <w:sz w:val="28"/>
          <w:szCs w:val="28"/>
        </w:rPr>
        <w:t>EMBR</w:t>
      </w:r>
      <w:r w:rsidR="00FB53A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Las entidades e instituciones del Estado deberán mantener informe actualizado sobre los datos relacionados con la pertenencia sociolingüística de los usuarios de sus servicios, a efecto de adecuar la prestación de </w:t>
      </w:r>
      <w:proofErr w:type="gramStart"/>
      <w:r>
        <w:rPr>
          <w:rFonts w:ascii="Arial" w:hAnsi="Arial" w:cs="Arial"/>
          <w:color w:val="000000" w:themeColor="text1"/>
        </w:rPr>
        <w:t>los mismos</w:t>
      </w:r>
      <w:proofErr w:type="gramEnd"/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5023E746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F96D9E">
        <w:rPr>
          <w:rFonts w:ascii="Arial" w:hAnsi="Arial" w:cs="Arial"/>
          <w:b/>
          <w:color w:val="000000" w:themeColor="text1"/>
          <w:sz w:val="32"/>
        </w:rPr>
        <w:t>dic</w:t>
      </w:r>
      <w:r w:rsidR="001253D3">
        <w:rPr>
          <w:rFonts w:ascii="Arial" w:hAnsi="Arial" w:cs="Arial"/>
          <w:b/>
          <w:color w:val="000000" w:themeColor="text1"/>
          <w:sz w:val="32"/>
        </w:rPr>
        <w:t>iem</w:t>
      </w:r>
      <w:r w:rsidR="00FB53A5">
        <w:rPr>
          <w:rFonts w:ascii="Arial" w:hAnsi="Arial" w:cs="Arial"/>
          <w:b/>
          <w:color w:val="000000" w:themeColor="text1"/>
          <w:sz w:val="32"/>
        </w:rPr>
        <w:t>bre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33928EE0" w14:textId="469926E3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23FA6B5" w14:textId="7C75ABC7" w:rsidR="003B0AB4" w:rsidRDefault="001479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5E068FCC" wp14:editId="0B81D4BE">
            <wp:simplePos x="0" y="0"/>
            <wp:positionH relativeFrom="page">
              <wp:posOffset>2121595</wp:posOffset>
            </wp:positionH>
            <wp:positionV relativeFrom="page">
              <wp:posOffset>4988763</wp:posOffset>
            </wp:positionV>
            <wp:extent cx="3597937" cy="2136039"/>
            <wp:effectExtent l="0" t="0" r="2540" b="0"/>
            <wp:wrapSquare wrapText="bothSides"/>
            <wp:docPr id="227000867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000867" name="Imagen 1" descr="Gráfico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7937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BA300" w14:textId="6377876C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5CF5F6EA" w14:textId="7E50C008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1039398A">
            <wp:simplePos x="0" y="0"/>
            <wp:positionH relativeFrom="column">
              <wp:posOffset>-1906586</wp:posOffset>
            </wp:positionH>
            <wp:positionV relativeFrom="paragraph">
              <wp:posOffset>387033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80A1" w14:textId="1AFC7674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1F158EAE" w14:textId="2C9E658E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40D2143E" w14:textId="4A0E850C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0A5E0D3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A56426E" w14:textId="2AA7C63E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2BF4F17D" w:rsidR="008B7439" w:rsidRDefault="008B7439" w:rsidP="00E67714">
      <w:pPr>
        <w:jc w:val="center"/>
      </w:pPr>
    </w:p>
    <w:p w14:paraId="24A4ACFD" w14:textId="616A52C5" w:rsidR="00E67714" w:rsidRDefault="00E67714" w:rsidP="00E67714">
      <w:pPr>
        <w:jc w:val="center"/>
      </w:pPr>
    </w:p>
    <w:p w14:paraId="11E2B1A6" w14:textId="0DFB4241" w:rsidR="001253D3" w:rsidRDefault="001253D3" w:rsidP="00E67714">
      <w:pPr>
        <w:jc w:val="center"/>
      </w:pPr>
    </w:p>
    <w:p w14:paraId="3CFBFB45" w14:textId="2DB4EB41" w:rsidR="00E67714" w:rsidRDefault="00147924" w:rsidP="00E67714">
      <w:pPr>
        <w:jc w:val="center"/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0B7C7988" wp14:editId="58717D73">
            <wp:simplePos x="0" y="0"/>
            <wp:positionH relativeFrom="page">
              <wp:posOffset>2098294</wp:posOffset>
            </wp:positionH>
            <wp:positionV relativeFrom="page">
              <wp:posOffset>7351547</wp:posOffset>
            </wp:positionV>
            <wp:extent cx="3619603" cy="2168739"/>
            <wp:effectExtent l="0" t="0" r="0" b="3175"/>
            <wp:wrapSquare wrapText="bothSides"/>
            <wp:docPr id="2132693240" name="Imagen 1" descr="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693240" name="Imagen 1" descr="Gráfico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9603" cy="21687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653A" w14:textId="72059012" w:rsidR="00E67714" w:rsidRDefault="00E67714" w:rsidP="00E67714">
      <w:pPr>
        <w:jc w:val="center"/>
      </w:pPr>
    </w:p>
    <w:p w14:paraId="4D500252" w14:textId="3D0CC380" w:rsidR="008B7439" w:rsidRDefault="008B7439" w:rsidP="00E67714">
      <w:pPr>
        <w:jc w:val="center"/>
      </w:pPr>
    </w:p>
    <w:p w14:paraId="43C3671C" w14:textId="55FE4ED7" w:rsidR="008B7439" w:rsidRDefault="008B7439" w:rsidP="00E67714">
      <w:pPr>
        <w:jc w:val="center"/>
      </w:pPr>
    </w:p>
    <w:p w14:paraId="044609EC" w14:textId="35139F67" w:rsidR="003B0AB4" w:rsidRDefault="003B0AB4" w:rsidP="00E67714">
      <w:pPr>
        <w:jc w:val="center"/>
      </w:pPr>
    </w:p>
    <w:p w14:paraId="731EF89F" w14:textId="0BCCBFDB" w:rsidR="003B0AB4" w:rsidRDefault="003B0AB4" w:rsidP="00E67714">
      <w:pPr>
        <w:jc w:val="center"/>
      </w:pPr>
    </w:p>
    <w:p w14:paraId="3322C462" w14:textId="1ADE36B8" w:rsidR="003B0AB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17C0A708">
            <wp:simplePos x="0" y="0"/>
            <wp:positionH relativeFrom="column">
              <wp:posOffset>-1884361</wp:posOffset>
            </wp:positionH>
            <wp:positionV relativeFrom="paragraph">
              <wp:posOffset>272733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9433" w14:textId="73826DF0" w:rsidR="003B0AB4" w:rsidRDefault="003B0AB4" w:rsidP="00E67714">
      <w:pPr>
        <w:jc w:val="center"/>
      </w:pPr>
    </w:p>
    <w:p w14:paraId="2652D663" w14:textId="3E838D8B" w:rsidR="003B0AB4" w:rsidRDefault="003B0AB4" w:rsidP="00E67714">
      <w:pPr>
        <w:jc w:val="center"/>
      </w:pPr>
    </w:p>
    <w:p w14:paraId="73E12732" w14:textId="5463AEDA" w:rsidR="003B0AB4" w:rsidRDefault="003B0AB4" w:rsidP="00E67714">
      <w:pPr>
        <w:jc w:val="center"/>
      </w:pPr>
    </w:p>
    <w:p w14:paraId="4663DFE7" w14:textId="488B688A" w:rsidR="003B0AB4" w:rsidRDefault="003B0AB4" w:rsidP="00E67714">
      <w:pPr>
        <w:jc w:val="center"/>
      </w:pPr>
    </w:p>
    <w:p w14:paraId="6A893A57" w14:textId="77777777" w:rsidR="003B0AB4" w:rsidRDefault="003B0AB4" w:rsidP="00E67714">
      <w:pPr>
        <w:jc w:val="center"/>
      </w:pPr>
    </w:p>
    <w:p w14:paraId="0BE99874" w14:textId="77777777" w:rsidR="003B0AB4" w:rsidRDefault="003B0AB4" w:rsidP="00E67714">
      <w:pPr>
        <w:jc w:val="center"/>
      </w:pPr>
    </w:p>
    <w:p w14:paraId="22048CC4" w14:textId="77777777" w:rsidR="003B0AB4" w:rsidRDefault="003B0AB4" w:rsidP="00E67714">
      <w:pPr>
        <w:jc w:val="center"/>
      </w:pPr>
    </w:p>
    <w:p w14:paraId="3E0C0F3E" w14:textId="77777777" w:rsidR="003B0AB4" w:rsidRDefault="003B0AB4" w:rsidP="00E67714">
      <w:pPr>
        <w:jc w:val="center"/>
      </w:pPr>
    </w:p>
    <w:p w14:paraId="4A9FA730" w14:textId="33B5C425" w:rsidR="008B7439" w:rsidRDefault="008B7439" w:rsidP="00E67714">
      <w:pPr>
        <w:jc w:val="center"/>
      </w:pPr>
    </w:p>
    <w:p w14:paraId="7CF96D2E" w14:textId="0D53AE92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5479E4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0DB98C" w14:textId="77777777" w:rsidR="005479E4" w:rsidRDefault="005479E4" w:rsidP="00BB4EF7">
      <w:r>
        <w:separator/>
      </w:r>
    </w:p>
  </w:endnote>
  <w:endnote w:type="continuationSeparator" w:id="0">
    <w:p w14:paraId="716B7896" w14:textId="77777777" w:rsidR="005479E4" w:rsidRDefault="005479E4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2DA3D253">
              <wp:simplePos x="0" y="0"/>
              <wp:positionH relativeFrom="page">
                <wp:posOffset>-49530</wp:posOffset>
              </wp:positionH>
              <wp:positionV relativeFrom="paragraph">
                <wp:posOffset>-246278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3.9pt;margin-top:-19.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bLfuW4AAAAAoBAAAPAAAAZHJzL2Rvd25y&#10;ZXYueG1sTI9LT8MwEITvSP0P1lbiglqHRJAqxKkqxEPiRsND3Nx4SaLG6yh2k/Dv2Z7gNLua0ey3&#10;+Xa2nRhx8K0jBdfrCARS5UxLtYK38nG1AeGDJqM7R6jgBz1si8VFrjPjJnrFcR9qwSXkM62gCaHP&#10;pPRVg1b7teuR2Pt2g9WB16GWZtATl9tOxlF0K61uiS80usf7Bqvj/mQVfF3Vny9+fnqfkpukf3ge&#10;y/TDlEpdLufdHYiAc/gLwxmf0aFgpoM7kfGiU7BKmTywJhsezoE4SmMQBwUxqyxy+f+F4hc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bLfuW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25D3E" w14:textId="77777777" w:rsidR="005479E4" w:rsidRDefault="005479E4" w:rsidP="00BB4EF7">
      <w:r>
        <w:separator/>
      </w:r>
    </w:p>
  </w:footnote>
  <w:footnote w:type="continuationSeparator" w:id="0">
    <w:p w14:paraId="07BC4027" w14:textId="77777777" w:rsidR="005479E4" w:rsidRDefault="005479E4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6481DA55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7D07890D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64A1D36E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235" cy="11837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253D3"/>
    <w:rsid w:val="0013393C"/>
    <w:rsid w:val="00147924"/>
    <w:rsid w:val="0017500E"/>
    <w:rsid w:val="00186845"/>
    <w:rsid w:val="00192031"/>
    <w:rsid w:val="001953A6"/>
    <w:rsid w:val="001C1E2F"/>
    <w:rsid w:val="001C45DA"/>
    <w:rsid w:val="001C7482"/>
    <w:rsid w:val="001F453B"/>
    <w:rsid w:val="00203AA5"/>
    <w:rsid w:val="00207763"/>
    <w:rsid w:val="00242D5C"/>
    <w:rsid w:val="002570D7"/>
    <w:rsid w:val="00266ED5"/>
    <w:rsid w:val="002859F2"/>
    <w:rsid w:val="002A2D07"/>
    <w:rsid w:val="002A7DD0"/>
    <w:rsid w:val="002B23DF"/>
    <w:rsid w:val="002B7347"/>
    <w:rsid w:val="002C49DF"/>
    <w:rsid w:val="002D2645"/>
    <w:rsid w:val="002E23EF"/>
    <w:rsid w:val="002E3E44"/>
    <w:rsid w:val="002E67AA"/>
    <w:rsid w:val="002F30CC"/>
    <w:rsid w:val="002F6AB0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0AB4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3362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479E4"/>
    <w:rsid w:val="00552FB6"/>
    <w:rsid w:val="005533D7"/>
    <w:rsid w:val="00555366"/>
    <w:rsid w:val="005825B3"/>
    <w:rsid w:val="00585A38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1F08"/>
    <w:rsid w:val="006F5CF6"/>
    <w:rsid w:val="00702805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7691B"/>
    <w:rsid w:val="00880FBE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36E7E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1486C"/>
    <w:rsid w:val="00B20E0B"/>
    <w:rsid w:val="00B24421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6D9E"/>
    <w:rsid w:val="00F97442"/>
    <w:rsid w:val="00FB53A5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784</Words>
  <Characters>4313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38</cp:revision>
  <cp:lastPrinted>2024-01-30T20:15:00Z</cp:lastPrinted>
  <dcterms:created xsi:type="dcterms:W3CDTF">2023-05-04T18:19:00Z</dcterms:created>
  <dcterms:modified xsi:type="dcterms:W3CDTF">2024-01-30T20:15:00Z</dcterms:modified>
</cp:coreProperties>
</file>