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891" w:tblpY="2641"/>
        <w:tblW w:w="16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1"/>
        <w:gridCol w:w="1517"/>
        <w:gridCol w:w="1517"/>
        <w:gridCol w:w="1519"/>
        <w:gridCol w:w="1517"/>
        <w:gridCol w:w="1518"/>
      </w:tblGrid>
      <w:tr w:rsidR="00935287" w:rsidRPr="00935287" w14:paraId="772EB60F" w14:textId="77777777" w:rsidTr="00935287">
        <w:trPr>
          <w:trHeight w:val="399"/>
        </w:trPr>
        <w:tc>
          <w:tcPr>
            <w:tcW w:w="1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0DFF" w14:textId="26E26AE0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0"/>
            </w:tblGrid>
            <w:tr w:rsidR="00935287" w:rsidRPr="00935287" w14:paraId="3B75E0BF" w14:textId="77777777" w:rsidTr="00935287">
              <w:trPr>
                <w:trHeight w:val="399"/>
                <w:tblCellSpacing w:w="0" w:type="dxa"/>
              </w:trPr>
              <w:tc>
                <w:tcPr>
                  <w:tcW w:w="14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5EB5EC" w14:textId="77777777" w:rsidR="00935287" w:rsidRPr="00935287" w:rsidRDefault="00935287" w:rsidP="00935287">
                  <w:pPr>
                    <w:framePr w:hSpace="141" w:wrap="around" w:vAnchor="page" w:hAnchor="page" w:x="1891" w:y="264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</w:pPr>
                  <w:r w:rsidRPr="00935287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  <w:t>MINISTERIO DE COMUNICACIONES, INFRAESTRUCTURA Y VIVIENDA</w:t>
                  </w:r>
                </w:p>
              </w:tc>
            </w:tr>
          </w:tbl>
          <w:p w14:paraId="343BDA33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935287" w:rsidRPr="00935287" w14:paraId="0ABBDC86" w14:textId="77777777" w:rsidTr="00935287">
        <w:trPr>
          <w:trHeight w:val="399"/>
        </w:trPr>
        <w:tc>
          <w:tcPr>
            <w:tcW w:w="1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B4DFE" w14:textId="15423B0B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935287" w:rsidRPr="00935287" w14:paraId="1574E145" w14:textId="77777777" w:rsidTr="00935287">
        <w:trPr>
          <w:trHeight w:val="399"/>
        </w:trPr>
        <w:tc>
          <w:tcPr>
            <w:tcW w:w="1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7AC96" w14:textId="572ADD2E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3F96463" wp14:editId="79CDA02E">
                  <wp:simplePos x="0" y="0"/>
                  <wp:positionH relativeFrom="column">
                    <wp:posOffset>9201150</wp:posOffset>
                  </wp:positionH>
                  <wp:positionV relativeFrom="paragraph">
                    <wp:posOffset>-442595</wp:posOffset>
                  </wp:positionV>
                  <wp:extent cx="885825" cy="1019175"/>
                  <wp:effectExtent l="0" t="0" r="0" b="9525"/>
                  <wp:wrapNone/>
                  <wp:docPr id="3" name="Imagen 1" descr="Imagen que contiene Patrón de fond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9D86FE-0079-44CF-B54E-D07445A183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magen que contiene Patrón de fond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259D86FE-0079-44CF-B54E-D07445A183BC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2" t="3234" r="5489" b="87637"/>
                          <a:stretch/>
                        </pic:blipFill>
                        <pic:spPr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5287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E2B08B1" wp14:editId="25CF2002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-408940</wp:posOffset>
                  </wp:positionV>
                  <wp:extent cx="2219325" cy="914400"/>
                  <wp:effectExtent l="0" t="0" r="9525" b="0"/>
                  <wp:wrapNone/>
                  <wp:docPr id="2" name="Imagen 2" descr="Imagen de la pantalla de un celular con texto e imagen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D2AACE-38DE-4706-A00E-F1C210B683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de la pantalla de un celular con texto e imagen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13D2AACE-38DE-4706-A00E-F1C210B68348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2" t="3902" r="52498" b="88111"/>
                          <a:stretch/>
                        </pic:blipFill>
                        <pic:spPr>
                          <a:xfrm>
                            <a:off x="0" y="0"/>
                            <a:ext cx="22193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935287" w:rsidRPr="00935287" w14:paraId="5EEF5BE7" w14:textId="77777777" w:rsidTr="00935287">
        <w:trPr>
          <w:trHeight w:val="399"/>
        </w:trPr>
        <w:tc>
          <w:tcPr>
            <w:tcW w:w="1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2C153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2023</w:t>
            </w:r>
          </w:p>
        </w:tc>
      </w:tr>
      <w:tr w:rsidR="00935287" w:rsidRPr="00935287" w14:paraId="4C4C099F" w14:textId="77777777" w:rsidTr="00935287">
        <w:trPr>
          <w:trHeight w:val="335"/>
        </w:trPr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8316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B87D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C508E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B1374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2800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96031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35287" w:rsidRPr="00935287" w14:paraId="26CDAD1C" w14:textId="77777777" w:rsidTr="00935287">
        <w:trPr>
          <w:trHeight w:val="335"/>
        </w:trPr>
        <w:tc>
          <w:tcPr>
            <w:tcW w:w="8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1C1A001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6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2C82385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82E1C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35287" w:rsidRPr="00935287" w14:paraId="361A8F1B" w14:textId="77777777" w:rsidTr="00935287">
        <w:trPr>
          <w:trHeight w:val="335"/>
        </w:trPr>
        <w:tc>
          <w:tcPr>
            <w:tcW w:w="86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6C2D8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61DB0BC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C11F516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7F4303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DE9DAE3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2F7EFF7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proofErr w:type="gramStart"/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</w:t>
            </w:r>
            <w:proofErr w:type="gramEnd"/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 META</w:t>
            </w:r>
          </w:p>
        </w:tc>
      </w:tr>
      <w:tr w:rsidR="00935287" w:rsidRPr="00935287" w14:paraId="362DDD0B" w14:textId="77777777" w:rsidTr="00935287">
        <w:trPr>
          <w:trHeight w:val="319"/>
        </w:trPr>
        <w:tc>
          <w:tcPr>
            <w:tcW w:w="8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0DEB8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CFF80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2B65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A8744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41D1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D9A1C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376</w:t>
            </w:r>
          </w:p>
        </w:tc>
      </w:tr>
      <w:tr w:rsidR="00935287" w:rsidRPr="00935287" w14:paraId="76A7D17D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885C3AB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EB03456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8D4B071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281B9C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5C152F3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4980295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164</w:t>
            </w:r>
          </w:p>
        </w:tc>
      </w:tr>
      <w:tr w:rsidR="00935287" w:rsidRPr="00935287" w14:paraId="34B99DA2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C8D91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FAF8C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E465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692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DE93F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591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A0E1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AAFDE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1692</w:t>
            </w:r>
          </w:p>
        </w:tc>
      </w:tr>
      <w:tr w:rsidR="00935287" w:rsidRPr="00935287" w14:paraId="0B374F0A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FE11C5A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A0993FF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129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C7F554F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BF88FF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9B7CF84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BA10486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307</w:t>
            </w:r>
          </w:p>
        </w:tc>
      </w:tr>
      <w:tr w:rsidR="00935287" w:rsidRPr="00935287" w14:paraId="3076AD4F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FFB9C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48CB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79B7A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F4845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5E276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8F13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43</w:t>
            </w:r>
          </w:p>
        </w:tc>
      </w:tr>
      <w:tr w:rsidR="00935287" w:rsidRPr="00935287" w14:paraId="5B038118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3E38EA2" w14:textId="055DBD5E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Denuncias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BE3BC0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AB08CCA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160915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675374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0F96779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60</w:t>
            </w:r>
          </w:p>
        </w:tc>
      </w:tr>
      <w:tr w:rsidR="00935287" w:rsidRPr="00935287" w14:paraId="5A6EA826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C6464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40EA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394C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E99C3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DAC0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4863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159</w:t>
            </w:r>
          </w:p>
        </w:tc>
      </w:tr>
      <w:tr w:rsidR="00935287" w:rsidRPr="00935287" w14:paraId="63AED835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2359DC2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F20128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82321AB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6CF513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6ACE39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E76192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393</w:t>
            </w:r>
          </w:p>
        </w:tc>
      </w:tr>
      <w:tr w:rsidR="00935287" w:rsidRPr="00935287" w14:paraId="249F5CA4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9658F" w14:textId="5ABBA299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Vehículos Inspeccionados (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vehículos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A05E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2269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1386D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2413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E6857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2314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5BB08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4EB2F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6996</w:t>
            </w:r>
          </w:p>
        </w:tc>
      </w:tr>
      <w:tr w:rsidR="00935287" w:rsidRPr="00935287" w14:paraId="2D3F9E62" w14:textId="77777777" w:rsidTr="00935287">
        <w:trPr>
          <w:trHeight w:val="3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0B1CF15" w14:textId="6C2A5485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Remisiones (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0620165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DC2BFA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B8FD6B6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82CC322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846BFF9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112</w:t>
            </w:r>
          </w:p>
        </w:tc>
      </w:tr>
      <w:tr w:rsidR="00935287" w:rsidRPr="00935287" w14:paraId="5F5AF259" w14:textId="77777777" w:rsidTr="00935287">
        <w:trPr>
          <w:trHeight w:val="719"/>
        </w:trPr>
        <w:tc>
          <w:tcPr>
            <w:tcW w:w="8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BD0CB" w14:textId="5255BC3C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Licencias Nuevas 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(papelería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5E89D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9CC64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2EDBE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794ED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90829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63</w:t>
            </w:r>
          </w:p>
        </w:tc>
      </w:tr>
      <w:tr w:rsidR="00935287" w:rsidRPr="00935287" w14:paraId="2616D1E9" w14:textId="77777777" w:rsidTr="00935287">
        <w:trPr>
          <w:trHeight w:val="735"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F1017EC" w14:textId="651DD5C1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7729F89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35F2CB4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194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42B860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BA8238D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68A88D" w14:textId="77777777" w:rsidR="00935287" w:rsidRPr="00935287" w:rsidRDefault="00935287" w:rsidP="00935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309</w:t>
            </w:r>
          </w:p>
        </w:tc>
      </w:tr>
      <w:tr w:rsidR="00935287" w:rsidRPr="00935287" w14:paraId="69315CB2" w14:textId="77777777" w:rsidTr="00935287">
        <w:trPr>
          <w:trHeight w:val="319"/>
        </w:trPr>
        <w:tc>
          <w:tcPr>
            <w:tcW w:w="1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FA352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lastRenderedPageBreak/>
              <w:t>Fuente: Registros Dirección General de Transportes -DGT-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96C29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745E5" w14:textId="77777777" w:rsidR="00935287" w:rsidRPr="00935287" w:rsidRDefault="00935287" w:rsidP="00935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3528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6393568F" w14:textId="77777777" w:rsidR="00935287" w:rsidRDefault="00935287"/>
    <w:sectPr w:rsidR="00935287" w:rsidSect="0093528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87"/>
    <w:rsid w:val="009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546F3"/>
  <w15:chartTrackingRefBased/>
  <w15:docId w15:val="{773A5366-BBED-45BB-8006-3E32DF2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1</cp:revision>
  <dcterms:created xsi:type="dcterms:W3CDTF">2023-05-08T17:39:00Z</dcterms:created>
  <dcterms:modified xsi:type="dcterms:W3CDTF">2023-05-08T17:41:00Z</dcterms:modified>
</cp:coreProperties>
</file>