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F560D99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354787B" w14:textId="1A9ECE9E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9694542" w14:textId="3692E838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CE36DC2" w14:textId="7F073922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327CF20" w14:textId="3941EF8B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9110680" w14:textId="3BC3C516" w:rsidR="0095248E" w:rsidRPr="006A4583" w:rsidRDefault="003F0CBF" w:rsidP="0095248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DICI</w:t>
      </w:r>
      <w:r w:rsidR="009A1D44">
        <w:rPr>
          <w:rFonts w:ascii="Arial" w:eastAsia="Times New Roman" w:hAnsi="Arial" w:cs="Arial"/>
          <w:b/>
          <w:color w:val="000000" w:themeColor="text1"/>
        </w:rPr>
        <w:t>EM</w:t>
      </w:r>
      <w:r w:rsidR="005608D4">
        <w:rPr>
          <w:rFonts w:ascii="Arial" w:eastAsia="Times New Roman" w:hAnsi="Arial" w:cs="Arial"/>
          <w:b/>
          <w:color w:val="000000" w:themeColor="text1"/>
        </w:rPr>
        <w:t>BRE</w:t>
      </w:r>
      <w:r w:rsidR="000B516F">
        <w:rPr>
          <w:rFonts w:ascii="Arial" w:eastAsia="Times New Roman" w:hAnsi="Arial" w:cs="Arial"/>
          <w:b/>
          <w:color w:val="000000" w:themeColor="text1"/>
        </w:rPr>
        <w:t xml:space="preserve"> 2023</w:t>
      </w:r>
    </w:p>
    <w:p w14:paraId="2D333E5C" w14:textId="77777777" w:rsidR="0095248E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</w:p>
    <w:p w14:paraId="21EC0B71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777FB47B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Numeral 10</w:t>
      </w:r>
    </w:p>
    <w:p w14:paraId="793BC8FE" w14:textId="77777777" w:rsidR="0095248E" w:rsidRPr="00640E8B" w:rsidRDefault="0095248E" w:rsidP="0095248E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059AB149" w14:textId="77777777" w:rsidR="0095248E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1A8FFE7C" w14:textId="77777777" w:rsidR="0095248E" w:rsidRPr="00640E8B" w:rsidRDefault="0095248E" w:rsidP="0095248E">
      <w:pPr>
        <w:spacing w:after="150"/>
        <w:outlineLvl w:val="1"/>
        <w:rPr>
          <w:rFonts w:ascii="Arial" w:eastAsia="Times New Roman" w:hAnsi="Arial" w:cs="Arial"/>
          <w:color w:val="000000" w:themeColor="text1"/>
        </w:rPr>
      </w:pPr>
    </w:p>
    <w:p w14:paraId="2122A108" w14:textId="77777777" w:rsidR="0095248E" w:rsidRPr="00640E8B" w:rsidRDefault="0095248E" w:rsidP="0095248E">
      <w:pPr>
        <w:spacing w:after="150"/>
        <w:jc w:val="center"/>
        <w:outlineLvl w:val="1"/>
        <w:rPr>
          <w:rFonts w:ascii="Arial" w:eastAsia="Times New Roman" w:hAnsi="Arial" w:cs="Arial"/>
          <w:b/>
          <w:color w:val="000000" w:themeColor="text1"/>
        </w:rPr>
      </w:pPr>
      <w:r w:rsidRPr="00640E8B">
        <w:rPr>
          <w:rFonts w:ascii="Arial" w:eastAsia="Times New Roman" w:hAnsi="Arial" w:cs="Arial"/>
          <w:b/>
          <w:color w:val="000000" w:themeColor="text1"/>
        </w:rPr>
        <w:t>Proceso de Cotización y Licitación</w:t>
      </w:r>
    </w:p>
    <w:p w14:paraId="48887C68" w14:textId="77777777" w:rsidR="0095248E" w:rsidRPr="00640E8B" w:rsidRDefault="0095248E" w:rsidP="0095248E">
      <w:pPr>
        <w:spacing w:after="150"/>
        <w:jc w:val="both"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 xml:space="preserve">  </w:t>
      </w:r>
    </w:p>
    <w:p w14:paraId="37198D14" w14:textId="77777777" w:rsidR="0095248E" w:rsidRPr="00640E8B" w:rsidRDefault="0095248E" w:rsidP="0095248E">
      <w:pPr>
        <w:jc w:val="both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La información relacionada con los procesos de cotización y licitación para la adquisición de bienes que son utilizados para los programas de educación, salud, seguridad, desarrollo rural y todos aquellos que tienen dentro de sus características la entrega de dichos bienes a beneficiarios directos o indirectos, indicando las cantidades, precios unitarios, los montos, los renglones presupuestarios correspondientes, las características de los proveedores, los detalles de los procesos de adjudicación y el contenido de los contratos;</w:t>
      </w:r>
    </w:p>
    <w:p w14:paraId="6A46164C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1DD2603E" w14:textId="77777777" w:rsidR="0095248E" w:rsidRDefault="0095248E" w:rsidP="0095248E">
      <w:pPr>
        <w:rPr>
          <w:rFonts w:ascii="Arial" w:hAnsi="Arial" w:cs="Arial"/>
          <w:color w:val="000000" w:themeColor="text1"/>
        </w:rPr>
      </w:pPr>
    </w:p>
    <w:p w14:paraId="2AC2DCF4" w14:textId="77777777" w:rsidR="0095248E" w:rsidRPr="00640E8B" w:rsidRDefault="0095248E" w:rsidP="0095248E">
      <w:pPr>
        <w:rPr>
          <w:rFonts w:ascii="Arial" w:hAnsi="Arial" w:cs="Arial"/>
          <w:color w:val="000000" w:themeColor="text1"/>
        </w:rPr>
      </w:pPr>
    </w:p>
    <w:p w14:paraId="10A3397C" w14:textId="77777777" w:rsidR="0095248E" w:rsidRPr="00640E8B" w:rsidRDefault="0095248E" w:rsidP="0095248E">
      <w:pPr>
        <w:jc w:val="center"/>
        <w:rPr>
          <w:rFonts w:ascii="Arial" w:hAnsi="Arial" w:cs="Arial"/>
          <w:b/>
          <w:color w:val="000000" w:themeColor="text1"/>
        </w:rPr>
      </w:pPr>
      <w:r w:rsidRPr="00640E8B">
        <w:rPr>
          <w:rFonts w:ascii="Arial" w:hAnsi="Arial" w:cs="Arial"/>
          <w:b/>
          <w:color w:val="000000" w:themeColor="text1"/>
        </w:rPr>
        <w:t>La Dirección General de Transportes, no tiene programas de educación, salud, seguridad y desarrollo rural, en las que ejecute recursos públicos.</w:t>
      </w:r>
    </w:p>
    <w:p w14:paraId="60E11067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353F2EC3" w14:textId="77777777" w:rsidR="0095248E" w:rsidRDefault="0095248E" w:rsidP="0095248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640E8B">
        <w:rPr>
          <w:rFonts w:ascii="Arial" w:hAnsi="Arial" w:cs="Arial"/>
          <w:b/>
          <w:color w:val="000000" w:themeColor="text1"/>
          <w:sz w:val="32"/>
        </w:rPr>
        <w:t xml:space="preserve">POR </w:t>
      </w:r>
      <w:proofErr w:type="gramStart"/>
      <w:r w:rsidRPr="00640E8B">
        <w:rPr>
          <w:rFonts w:ascii="Arial" w:hAnsi="Arial" w:cs="Arial"/>
          <w:b/>
          <w:color w:val="000000" w:themeColor="text1"/>
          <w:sz w:val="32"/>
        </w:rPr>
        <w:t>TANTO</w:t>
      </w:r>
      <w:proofErr w:type="gramEnd"/>
      <w:r w:rsidRPr="00640E8B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5B78EC60" w14:textId="77777777" w:rsidR="0095248E" w:rsidRDefault="0095248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FF3A56">
      <w:headerReference w:type="default" r:id="rId6"/>
      <w:footerReference w:type="default" r:id="rId7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9A42" w14:textId="77777777" w:rsidR="00FF3A56" w:rsidRDefault="00FF3A56" w:rsidP="00BB4EF7">
      <w:r>
        <w:separator/>
      </w:r>
    </w:p>
  </w:endnote>
  <w:endnote w:type="continuationSeparator" w:id="0">
    <w:p w14:paraId="2EDCF3F1" w14:textId="77777777" w:rsidR="00FF3A56" w:rsidRDefault="00FF3A56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BDE1" w14:textId="6DB47951" w:rsidR="002B4289" w:rsidRDefault="002B428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E64D21" wp14:editId="09BDF9F4">
              <wp:simplePos x="0" y="0"/>
              <wp:positionH relativeFrom="page">
                <wp:posOffset>-295275</wp:posOffset>
              </wp:positionH>
              <wp:positionV relativeFrom="paragraph">
                <wp:posOffset>-161290</wp:posOffset>
              </wp:positionV>
              <wp:extent cx="8135006" cy="425122"/>
              <wp:effectExtent l="0" t="0" r="0" b="0"/>
              <wp:wrapNone/>
              <wp:docPr id="580631446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5006" cy="42512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06E2784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Avenida Reforma 11-50 zona 9, Guatemala</w:t>
                          </w:r>
                        </w:p>
                        <w:p w14:paraId="1CEE9C8A" w14:textId="77777777" w:rsidR="002B4289" w:rsidRPr="00DC5283" w:rsidRDefault="002B4289" w:rsidP="002B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</w:pPr>
                          <w:r w:rsidRPr="00DC5283">
                            <w:rPr>
                              <w:rFonts w:ascii="Arial" w:hAnsi="Arial" w:cs="Arial"/>
                              <w:b/>
                              <w:bCs/>
                              <w:color w:val="222A35" w:themeColor="text2" w:themeShade="80"/>
                              <w:sz w:val="20"/>
                              <w:szCs w:val="20"/>
                            </w:rPr>
                            <w:t>Teléfono: (502) 2299-0200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E64D2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3.25pt;margin-top:-12.7pt;width:640.55pt;height:33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" fillcolor="white [3201]" stroked="f" strokeweight=".5pt">
              <v:textbox>
                <w:txbxContent>
                  <w:p w14:paraId="006E2784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Avenida Reforma 11-50 zona 9, Guatemala</w:t>
                    </w:r>
                  </w:p>
                  <w:p w14:paraId="1CEE9C8A" w14:textId="77777777" w:rsidR="002B4289" w:rsidRPr="00DC5283" w:rsidRDefault="002B4289" w:rsidP="002B428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</w:pPr>
                    <w:r w:rsidRPr="00DC5283">
                      <w:rPr>
                        <w:rFonts w:ascii="Arial" w:hAnsi="Arial" w:cs="Arial"/>
                        <w:b/>
                        <w:bCs/>
                        <w:color w:val="222A35" w:themeColor="text2" w:themeShade="80"/>
                        <w:sz w:val="20"/>
                        <w:szCs w:val="20"/>
                      </w:rPr>
                      <w:t>Teléfono: (502) 2299-0200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C3E60" w14:textId="77777777" w:rsidR="00FF3A56" w:rsidRDefault="00FF3A56" w:rsidP="00BB4EF7">
      <w:r>
        <w:separator/>
      </w:r>
    </w:p>
  </w:footnote>
  <w:footnote w:type="continuationSeparator" w:id="0">
    <w:p w14:paraId="25F2E6C5" w14:textId="77777777" w:rsidR="00FF3A56" w:rsidRDefault="00FF3A56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5722D0E3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147A3CD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175D8"/>
    <w:rsid w:val="00023730"/>
    <w:rsid w:val="000B1BBC"/>
    <w:rsid w:val="000B516F"/>
    <w:rsid w:val="000C710C"/>
    <w:rsid w:val="000F534E"/>
    <w:rsid w:val="00123602"/>
    <w:rsid w:val="001F5525"/>
    <w:rsid w:val="00207BEC"/>
    <w:rsid w:val="00255771"/>
    <w:rsid w:val="002A05FD"/>
    <w:rsid w:val="002B4289"/>
    <w:rsid w:val="002E0A3A"/>
    <w:rsid w:val="002F78EE"/>
    <w:rsid w:val="00307375"/>
    <w:rsid w:val="00347994"/>
    <w:rsid w:val="00361C10"/>
    <w:rsid w:val="00385D06"/>
    <w:rsid w:val="003B4629"/>
    <w:rsid w:val="003C7C06"/>
    <w:rsid w:val="003F065D"/>
    <w:rsid w:val="003F0CBF"/>
    <w:rsid w:val="004219C9"/>
    <w:rsid w:val="00464426"/>
    <w:rsid w:val="004657A3"/>
    <w:rsid w:val="0049102C"/>
    <w:rsid w:val="004A1A23"/>
    <w:rsid w:val="004B29A8"/>
    <w:rsid w:val="00517F14"/>
    <w:rsid w:val="00532029"/>
    <w:rsid w:val="005608D4"/>
    <w:rsid w:val="00645A3F"/>
    <w:rsid w:val="006629FD"/>
    <w:rsid w:val="006B5799"/>
    <w:rsid w:val="00786D87"/>
    <w:rsid w:val="00794952"/>
    <w:rsid w:val="00796A81"/>
    <w:rsid w:val="007A4C7D"/>
    <w:rsid w:val="007E2B6D"/>
    <w:rsid w:val="007E3EBF"/>
    <w:rsid w:val="007E46D3"/>
    <w:rsid w:val="007F37E2"/>
    <w:rsid w:val="00846D18"/>
    <w:rsid w:val="00880E9D"/>
    <w:rsid w:val="008A277E"/>
    <w:rsid w:val="0095248E"/>
    <w:rsid w:val="00985070"/>
    <w:rsid w:val="009A1D44"/>
    <w:rsid w:val="009D13A7"/>
    <w:rsid w:val="009E1965"/>
    <w:rsid w:val="009E713F"/>
    <w:rsid w:val="00A17BDD"/>
    <w:rsid w:val="00A35998"/>
    <w:rsid w:val="00A36F4F"/>
    <w:rsid w:val="00A46755"/>
    <w:rsid w:val="00A817EE"/>
    <w:rsid w:val="00A851E4"/>
    <w:rsid w:val="00A85341"/>
    <w:rsid w:val="00AA63E7"/>
    <w:rsid w:val="00AC21B5"/>
    <w:rsid w:val="00B003BE"/>
    <w:rsid w:val="00B0123F"/>
    <w:rsid w:val="00BB4EF7"/>
    <w:rsid w:val="00BE5573"/>
    <w:rsid w:val="00BF3414"/>
    <w:rsid w:val="00C332F4"/>
    <w:rsid w:val="00C33BE5"/>
    <w:rsid w:val="00C744C1"/>
    <w:rsid w:val="00CB3EA8"/>
    <w:rsid w:val="00D04D00"/>
    <w:rsid w:val="00D20667"/>
    <w:rsid w:val="00D90B8F"/>
    <w:rsid w:val="00DE503D"/>
    <w:rsid w:val="00E64A13"/>
    <w:rsid w:val="00EA2287"/>
    <w:rsid w:val="00EA6A97"/>
    <w:rsid w:val="00EC35F0"/>
    <w:rsid w:val="00F1210E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Sarah Toledo</cp:lastModifiedBy>
  <cp:revision>27</cp:revision>
  <cp:lastPrinted>2022-11-02T20:20:00Z</cp:lastPrinted>
  <dcterms:created xsi:type="dcterms:W3CDTF">2020-12-16T20:20:00Z</dcterms:created>
  <dcterms:modified xsi:type="dcterms:W3CDTF">2024-01-30T20:07:00Z</dcterms:modified>
</cp:coreProperties>
</file>