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F3F11" w14:textId="77777777" w:rsidR="000D5395" w:rsidRDefault="000D5395" w:rsidP="000D5395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336332FD" w14:textId="77777777" w:rsidR="000D5395" w:rsidRPr="00D3107B" w:rsidRDefault="000D5395" w:rsidP="000D5395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7FA7D625" w14:textId="77777777" w:rsidR="000D5395" w:rsidRDefault="000D5395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4CF3928" w14:textId="77777777" w:rsidR="000D5395" w:rsidRDefault="000D5395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7CD0AD23" w14:textId="0B02FD15" w:rsidR="000D5395" w:rsidRPr="007B716E" w:rsidRDefault="00C3757B" w:rsidP="000D539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MARZO</w:t>
      </w:r>
      <w:r w:rsidR="000D5395">
        <w:rPr>
          <w:rFonts w:ascii="Altivo Light" w:eastAsia="Times New Roman" w:hAnsi="Altivo Light" w:cs="Arial"/>
          <w:b/>
          <w:color w:val="000000" w:themeColor="text1"/>
        </w:rPr>
        <w:t>, 202</w:t>
      </w:r>
      <w:r w:rsidR="00CF2B5F">
        <w:rPr>
          <w:rFonts w:ascii="Altivo Light" w:eastAsia="Times New Roman" w:hAnsi="Altivo Light" w:cs="Arial"/>
          <w:b/>
          <w:color w:val="000000" w:themeColor="text1"/>
        </w:rPr>
        <w:t>6</w:t>
      </w:r>
    </w:p>
    <w:p w14:paraId="6C8F1059" w14:textId="77777777" w:rsidR="000D5395" w:rsidRPr="001C46BA" w:rsidRDefault="000D5395" w:rsidP="000D539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47731141" w14:textId="77777777" w:rsidR="000D5395" w:rsidRPr="001C46BA" w:rsidRDefault="000D5395" w:rsidP="000D539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 xml:space="preserve">Numeral </w:t>
      </w:r>
      <w:r>
        <w:rPr>
          <w:rFonts w:ascii="Altivo Light" w:eastAsia="Times New Roman" w:hAnsi="Altivo Light" w:cs="Arial"/>
          <w:color w:val="000000" w:themeColor="text1"/>
        </w:rPr>
        <w:t>15</w:t>
      </w:r>
    </w:p>
    <w:p w14:paraId="2469CC3F" w14:textId="77777777" w:rsidR="000D5395" w:rsidRPr="005D79FA" w:rsidRDefault="000D5395" w:rsidP="000D5395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09CD5A5E" w14:textId="77777777" w:rsidR="000D5395" w:rsidRPr="001C46BA" w:rsidRDefault="000D5395" w:rsidP="000D5395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26107495" w14:textId="77777777" w:rsidR="000D5395" w:rsidRPr="00FA60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MONTOS ASIGNADOS</w:t>
      </w:r>
    </w:p>
    <w:p w14:paraId="605546F4" w14:textId="77777777" w:rsidR="000D5395" w:rsidRPr="005D79FA" w:rsidRDefault="000D5395" w:rsidP="000D5395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428FDBC7" w14:textId="77777777" w:rsidR="000D5395" w:rsidRPr="001C46BA" w:rsidRDefault="000D5395" w:rsidP="000D5395">
      <w:pPr>
        <w:jc w:val="both"/>
        <w:rPr>
          <w:rFonts w:ascii="Altivo Light" w:hAnsi="Altivo Light" w:cs="Arial"/>
          <w:color w:val="000000" w:themeColor="text1"/>
        </w:rPr>
      </w:pPr>
      <w:r>
        <w:rPr>
          <w:rFonts w:ascii="Altivo Light" w:hAnsi="Altivo Light" w:cs="Arial"/>
          <w:color w:val="000000" w:themeColor="text1"/>
        </w:rPr>
        <w:t>Los montos asignados, los criterios de acceso y los padrones de beneficiarios de los programas de subsidios, becas o transferencias otorgados con fondos públicos.</w:t>
      </w:r>
    </w:p>
    <w:p w14:paraId="23EF32AB" w14:textId="77777777" w:rsidR="000D5395" w:rsidRPr="001C46BA" w:rsidRDefault="000D5395" w:rsidP="000D5395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A7787A4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 xml:space="preserve">DENTRO DEL PRESUPUESTO ASIGNADO A LA DIRECCIÓN GENERAL DE TRANSPORTES, NO EXISTEN MONTOS ASIGNADOS A SUBSIDIOS, BECAS O TRANSFERENCIAS OTORGADAS CON FONDOS PÚBLICOS. </w:t>
      </w:r>
    </w:p>
    <w:p w14:paraId="469B56ED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50628C5A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6FAF32C2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2F3B230E" w14:textId="77777777" w:rsidR="000D5395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0ABC9D31" w14:textId="77777777" w:rsidR="000D5395" w:rsidRPr="002B25A2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00E710C2" w14:textId="77777777" w:rsidR="000D5395" w:rsidRPr="00D6493B" w:rsidRDefault="000D5395" w:rsidP="000D5395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B7A9F8B" w14:textId="77777777" w:rsidR="000D5395" w:rsidRPr="00D6493B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6A4772C2" w14:textId="77777777" w:rsidR="000D5395" w:rsidRDefault="000D5395" w:rsidP="000D5395"/>
    <w:p w14:paraId="520A6AEC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4B4AF88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2BEDF67" w14:textId="77777777" w:rsidR="000D5395" w:rsidRDefault="000D5395" w:rsidP="000D539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7F8D5AF0" w14:textId="77777777" w:rsidR="000D5395" w:rsidRDefault="000D5395" w:rsidP="000D5395">
      <w:pPr>
        <w:jc w:val="center"/>
        <w:rPr>
          <w:rFonts w:ascii="Altivo Light" w:hAnsi="Altivo Light"/>
        </w:rPr>
      </w:pPr>
    </w:p>
    <w:p w14:paraId="305C7073" w14:textId="2E1E6834" w:rsidR="000D5395" w:rsidRPr="00486B9F" w:rsidRDefault="000D5395" w:rsidP="00486B9F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</w:r>
      <w:r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6552B68E" w14:textId="77777777" w:rsidR="000D5395" w:rsidRDefault="000D5395" w:rsidP="000D5395"/>
    <w:p w14:paraId="118B5497" w14:textId="77777777" w:rsidR="00B429C8" w:rsidRDefault="00B429C8"/>
    <w:sectPr w:rsidR="00B429C8" w:rsidSect="007B716E">
      <w:headerReference w:type="default" r:id="rId6"/>
      <w:footerReference w:type="default" r:id="rId7"/>
      <w:pgSz w:w="12240" w:h="15840" w:code="1"/>
      <w:pgMar w:top="47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E3F13" w14:textId="77777777" w:rsidR="00CD5F2B" w:rsidRDefault="00CD5F2B">
      <w:r>
        <w:separator/>
      </w:r>
    </w:p>
  </w:endnote>
  <w:endnote w:type="continuationSeparator" w:id="0">
    <w:p w14:paraId="2E81D97A" w14:textId="77777777" w:rsidR="00CD5F2B" w:rsidRDefault="00CD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8EEE" w14:textId="77777777" w:rsidR="00025FD0" w:rsidRDefault="000D5395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74C6CC" wp14:editId="4FFB5A2C">
          <wp:simplePos x="0" y="0"/>
          <wp:positionH relativeFrom="column">
            <wp:posOffset>-771525</wp:posOffset>
          </wp:positionH>
          <wp:positionV relativeFrom="paragraph">
            <wp:posOffset>191135</wp:posOffset>
          </wp:positionV>
          <wp:extent cx="8021955" cy="989330"/>
          <wp:effectExtent l="0" t="0" r="0" b="1270"/>
          <wp:wrapSquare wrapText="bothSides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2" t="65002" r="2620" b="13162"/>
                  <a:stretch/>
                </pic:blipFill>
                <pic:spPr bwMode="auto">
                  <a:xfrm>
                    <a:off x="0" y="0"/>
                    <a:ext cx="8021955" cy="989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11D99" w14:textId="77777777" w:rsidR="00025FD0" w:rsidRDefault="00CD5F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FCA13" w14:textId="77777777" w:rsidR="00CD5F2B" w:rsidRDefault="00CD5F2B">
      <w:r>
        <w:separator/>
      </w:r>
    </w:p>
  </w:footnote>
  <w:footnote w:type="continuationSeparator" w:id="0">
    <w:p w14:paraId="53D74732" w14:textId="77777777" w:rsidR="00CD5F2B" w:rsidRDefault="00CD5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4A11" w14:textId="77777777" w:rsidR="007B716E" w:rsidRDefault="000D539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8A3F85" wp14:editId="65B3B006">
          <wp:simplePos x="0" y="0"/>
          <wp:positionH relativeFrom="column">
            <wp:posOffset>-771525</wp:posOffset>
          </wp:positionH>
          <wp:positionV relativeFrom="paragraph">
            <wp:posOffset>-553085</wp:posOffset>
          </wp:positionV>
          <wp:extent cx="7410450" cy="1585595"/>
          <wp:effectExtent l="0" t="0" r="0" b="0"/>
          <wp:wrapSquare wrapText="bothSides"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2" t="35036" r="2920" b="28676"/>
                  <a:stretch/>
                </pic:blipFill>
                <pic:spPr bwMode="auto">
                  <a:xfrm>
                    <a:off x="0" y="0"/>
                    <a:ext cx="7410450" cy="1585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95"/>
    <w:rsid w:val="000D5395"/>
    <w:rsid w:val="0023136A"/>
    <w:rsid w:val="003D2001"/>
    <w:rsid w:val="00486B9F"/>
    <w:rsid w:val="005517FF"/>
    <w:rsid w:val="0071548A"/>
    <w:rsid w:val="007404B4"/>
    <w:rsid w:val="007553D5"/>
    <w:rsid w:val="0079277D"/>
    <w:rsid w:val="00834BDC"/>
    <w:rsid w:val="008D4ED1"/>
    <w:rsid w:val="00B429C8"/>
    <w:rsid w:val="00C3757B"/>
    <w:rsid w:val="00CA07D9"/>
    <w:rsid w:val="00CD5F2B"/>
    <w:rsid w:val="00CF2B5F"/>
    <w:rsid w:val="00EE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688B36"/>
  <w15:chartTrackingRefBased/>
  <w15:docId w15:val="{28B4974B-91BA-4079-8FAE-9460620B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39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539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D5395"/>
  </w:style>
  <w:style w:type="paragraph" w:styleId="Piedepgina">
    <w:name w:val="footer"/>
    <w:basedOn w:val="Normal"/>
    <w:link w:val="PiedepginaCar"/>
    <w:uiPriority w:val="99"/>
    <w:unhideWhenUsed/>
    <w:rsid w:val="000D5395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5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PAOLA MARROQUIN DONIS</dc:creator>
  <cp:keywords/>
  <dc:description/>
  <cp:lastModifiedBy>Pedro Pablo Chacón</cp:lastModifiedBy>
  <cp:revision>10</cp:revision>
  <cp:lastPrinted>2025-09-08T21:14:00Z</cp:lastPrinted>
  <dcterms:created xsi:type="dcterms:W3CDTF">2025-09-08T21:13:00Z</dcterms:created>
  <dcterms:modified xsi:type="dcterms:W3CDTF">2026-04-20T17:56:00Z</dcterms:modified>
</cp:coreProperties>
</file>